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657E" w14:textId="77777777" w:rsidR="00651215" w:rsidRPr="004A311C" w:rsidRDefault="00B149C4" w:rsidP="00651215">
      <w:pPr>
        <w:jc w:val="center"/>
        <w:rPr>
          <w:rFonts w:ascii="Times New Roman" w:eastAsiaTheme="minorEastAsia" w:hAnsi="Times New Roman"/>
          <w:b/>
          <w:kern w:val="24"/>
          <w:sz w:val="28"/>
          <w:lang w:val="fr-FR"/>
        </w:rPr>
      </w:pPr>
      <w:r w:rsidRPr="004A311C">
        <w:rPr>
          <w:rFonts w:ascii="Times New Roman" w:hAnsi="Times New Roman"/>
          <w:b/>
          <w:sz w:val="28"/>
          <w:lang w:val="fr-FR"/>
        </w:rPr>
        <w:t>Résultat du projet n° 2</w:t>
      </w:r>
    </w:p>
    <w:p w14:paraId="30525862" w14:textId="77777777" w:rsidR="005C6F58" w:rsidRPr="004A311C" w:rsidRDefault="00651215" w:rsidP="00EB2708">
      <w:pPr>
        <w:jc w:val="center"/>
        <w:rPr>
          <w:rFonts w:ascii="Times New Roman" w:hAnsi="Times New Roman"/>
          <w:lang w:val="fr-FR"/>
        </w:rPr>
      </w:pPr>
      <w:r w:rsidRPr="004A311C">
        <w:rPr>
          <w:rFonts w:ascii="Times New Roman" w:hAnsi="Times New Roman"/>
          <w:lang w:val="fr-FR"/>
        </w:rPr>
        <w:t>Stage de formation intitulé</w:t>
      </w:r>
    </w:p>
    <w:p w14:paraId="621577A0" w14:textId="77777777" w:rsidR="00651215" w:rsidRPr="004A311C" w:rsidRDefault="00651215" w:rsidP="00EB2708">
      <w:pPr>
        <w:jc w:val="center"/>
        <w:rPr>
          <w:rFonts w:ascii="Times New Roman" w:hAnsi="Times New Roman"/>
          <w:b/>
          <w:sz w:val="48"/>
          <w:szCs w:val="48"/>
          <w:lang w:val="fr-FR"/>
        </w:rPr>
      </w:pPr>
      <w:r w:rsidRPr="004A311C">
        <w:rPr>
          <w:rFonts w:ascii="Times New Roman" w:hAnsi="Times New Roman"/>
          <w:b/>
          <w:sz w:val="48"/>
          <w:szCs w:val="48"/>
          <w:lang w:val="fr-FR"/>
        </w:rPr>
        <w:t xml:space="preserve">Compétences clés pour les personnes de 50 ans et plus : </w:t>
      </w:r>
      <w:r w:rsidR="00A95788" w:rsidRPr="004A311C">
        <w:rPr>
          <w:rFonts w:ascii="Times New Roman" w:hAnsi="Times New Roman"/>
          <w:sz w:val="48"/>
          <w:szCs w:val="48"/>
          <w:lang w:val="fr-FR"/>
        </w:rPr>
        <w:t>entrepreneuriat</w:t>
      </w:r>
    </w:p>
    <w:p w14:paraId="6C9B0EA9" w14:textId="77777777" w:rsidR="005C6F58" w:rsidRPr="004A311C" w:rsidRDefault="005C6F58" w:rsidP="00EB2708">
      <w:pPr>
        <w:jc w:val="center"/>
        <w:rPr>
          <w:rFonts w:ascii="Times New Roman" w:hAnsi="Times New Roman"/>
          <w:b/>
          <w:sz w:val="44"/>
          <w:szCs w:val="44"/>
          <w:lang w:val="fr-FR"/>
        </w:rPr>
      </w:pPr>
    </w:p>
    <w:p w14:paraId="138E6BEC" w14:textId="77777777" w:rsidR="005C6F58" w:rsidRPr="004A311C" w:rsidRDefault="005C6F58" w:rsidP="005C6F58">
      <w:pPr>
        <w:pStyle w:val="Paragraphedeliste"/>
        <w:tabs>
          <w:tab w:val="left" w:pos="720"/>
        </w:tabs>
        <w:suppressAutoHyphens/>
        <w:autoSpaceDN w:val="0"/>
        <w:spacing w:before="240" w:after="40"/>
        <w:ind w:left="1440" w:hanging="1440"/>
        <w:contextualSpacing w:val="0"/>
        <w:jc w:val="center"/>
        <w:textAlignment w:val="baseline"/>
        <w:rPr>
          <w:rFonts w:ascii="Times New Roman" w:hAnsi="Times New Roman"/>
          <w:b/>
          <w:sz w:val="40"/>
          <w:szCs w:val="44"/>
          <w:u w:val="single"/>
          <w:lang w:val="fr-FR"/>
        </w:rPr>
      </w:pPr>
      <w:r w:rsidRPr="004A311C">
        <w:rPr>
          <w:rFonts w:ascii="Times New Roman" w:hAnsi="Times New Roman"/>
          <w:b/>
          <w:sz w:val="40"/>
          <w:szCs w:val="44"/>
          <w:u w:val="single"/>
          <w:lang w:val="fr-FR"/>
        </w:rPr>
        <w:t xml:space="preserve">Partie 1/5 - </w:t>
      </w:r>
      <w:r w:rsidRPr="004A311C">
        <w:rPr>
          <w:rFonts w:ascii="Times New Roman" w:eastAsia="Times New Roman" w:hAnsi="Times New Roman"/>
          <w:b/>
          <w:kern w:val="3"/>
          <w:position w:val="1"/>
          <w:sz w:val="40"/>
          <w:szCs w:val="44"/>
          <w:u w:val="single"/>
          <w:lang w:val="fr-FR" w:eastAsia="pl-PL"/>
        </w:rPr>
        <w:t>Syllabus avec curriculum</w:t>
      </w:r>
    </w:p>
    <w:p w14:paraId="59CF0065" w14:textId="77777777" w:rsidR="005C6F58" w:rsidRPr="004A311C" w:rsidRDefault="005C6F58" w:rsidP="00EB2708">
      <w:pPr>
        <w:jc w:val="center"/>
        <w:rPr>
          <w:rFonts w:ascii="Times New Roman" w:hAnsi="Times New Roman"/>
          <w:b/>
          <w:sz w:val="24"/>
          <w:szCs w:val="24"/>
          <w:lang w:val="fr-FR"/>
        </w:rPr>
      </w:pPr>
    </w:p>
    <w:p w14:paraId="754EFD5A" w14:textId="04BFD0D7" w:rsidR="00651215" w:rsidRPr="004A311C" w:rsidRDefault="00651215" w:rsidP="00651215">
      <w:pPr>
        <w:spacing w:line="225" w:lineRule="auto"/>
        <w:jc w:val="center"/>
        <w:rPr>
          <w:rFonts w:ascii="Times New Roman" w:eastAsiaTheme="minorEastAsia" w:hAnsi="Times New Roman"/>
          <w:b/>
          <w:kern w:val="24"/>
          <w:szCs w:val="24"/>
          <w:lang w:val="fr-FR"/>
        </w:rPr>
      </w:pPr>
      <w:r w:rsidRPr="004A311C">
        <w:rPr>
          <w:rFonts w:ascii="Times New Roman" w:eastAsiaTheme="minorEastAsia" w:hAnsi="Times New Roman"/>
          <w:b/>
          <w:kern w:val="24"/>
          <w:szCs w:val="24"/>
          <w:lang w:val="fr-FR"/>
        </w:rPr>
        <w:t xml:space="preserve">Version : </w:t>
      </w:r>
      <w:r w:rsidR="005C0271">
        <w:rPr>
          <w:rFonts w:ascii="Times New Roman" w:eastAsiaTheme="minorEastAsia" w:hAnsi="Times New Roman"/>
          <w:b/>
          <w:kern w:val="24"/>
          <w:szCs w:val="24"/>
          <w:lang w:val="fr-FR"/>
        </w:rPr>
        <w:t>français</w:t>
      </w:r>
    </w:p>
    <w:p w14:paraId="725A5DA7" w14:textId="77777777" w:rsidR="00651215" w:rsidRPr="004A311C" w:rsidRDefault="00651215" w:rsidP="00EB2708">
      <w:pPr>
        <w:jc w:val="center"/>
        <w:rPr>
          <w:rFonts w:ascii="Times New Roman" w:hAnsi="Times New Roman"/>
          <w:b/>
          <w:sz w:val="24"/>
          <w:szCs w:val="24"/>
          <w:lang w:val="fr-FR"/>
        </w:rPr>
      </w:pPr>
    </w:p>
    <w:p w14:paraId="0FC7C888" w14:textId="77777777" w:rsidR="00651215" w:rsidRPr="004A311C" w:rsidRDefault="00651215" w:rsidP="00EB2708">
      <w:pPr>
        <w:jc w:val="center"/>
        <w:rPr>
          <w:rFonts w:ascii="Times New Roman" w:hAnsi="Times New Roman"/>
          <w:b/>
          <w:sz w:val="40"/>
          <w:szCs w:val="40"/>
          <w:lang w:val="fr-FR"/>
        </w:rPr>
      </w:pPr>
      <w:r w:rsidRPr="004A311C">
        <w:rPr>
          <w:rFonts w:ascii="Times New Roman" w:hAnsi="Times New Roman"/>
          <w:b/>
          <w:sz w:val="24"/>
          <w:szCs w:val="24"/>
          <w:lang w:val="fr-FR"/>
        </w:rPr>
        <w:t>Préparé par : Deinde Ltd</w:t>
      </w:r>
    </w:p>
    <w:p w14:paraId="7E64BC6E" w14:textId="77777777" w:rsidR="00302F5D" w:rsidRPr="004A311C" w:rsidRDefault="00651215" w:rsidP="005C6F58">
      <w:pPr>
        <w:spacing w:after="0"/>
        <w:ind w:right="72"/>
        <w:jc w:val="center"/>
        <w:rPr>
          <w:rFonts w:ascii="Times New Roman" w:hAnsi="Times New Roman"/>
          <w:lang w:val="fr-FR"/>
        </w:rPr>
      </w:pPr>
      <w:r w:rsidRPr="004A311C">
        <w:rPr>
          <w:rFonts w:ascii="Times New Roman" w:eastAsia="Times New Roman" w:hAnsi="Times New Roman"/>
          <w:b/>
          <w:lang w:val="fr-FR"/>
        </w:rPr>
        <w:t>dans le cadre du projet 2021-1-PL01-KA220-ADU-000035200, "Compétences clés pour les personnes de 50 ans et plus"</w:t>
      </w:r>
    </w:p>
    <w:p w14:paraId="799DBC8C" w14:textId="77777777" w:rsidR="00302F5D" w:rsidRPr="004A311C" w:rsidRDefault="00302F5D" w:rsidP="00651215">
      <w:pPr>
        <w:spacing w:after="0"/>
        <w:ind w:left="10" w:right="76" w:hanging="10"/>
        <w:jc w:val="both"/>
        <w:rPr>
          <w:rFonts w:ascii="Times New Roman" w:hAnsi="Times New Roman"/>
          <w:lang w:val="fr-FR"/>
        </w:rPr>
      </w:pPr>
    </w:p>
    <w:p w14:paraId="335738FA" w14:textId="77777777" w:rsidR="00302F5D" w:rsidRPr="004A311C" w:rsidRDefault="00302F5D" w:rsidP="00651215">
      <w:pPr>
        <w:spacing w:after="0"/>
        <w:ind w:left="10" w:right="76" w:hanging="10"/>
        <w:jc w:val="both"/>
        <w:rPr>
          <w:rFonts w:ascii="Times New Roman" w:hAnsi="Times New Roman"/>
          <w:lang w:val="fr-FR"/>
        </w:rPr>
      </w:pPr>
    </w:p>
    <w:p w14:paraId="34319AE0" w14:textId="77777777" w:rsidR="005C6F58" w:rsidRPr="004A311C" w:rsidRDefault="005C6F58" w:rsidP="00651215">
      <w:pPr>
        <w:spacing w:after="0"/>
        <w:ind w:left="10" w:right="76" w:hanging="10"/>
        <w:jc w:val="both"/>
        <w:rPr>
          <w:rFonts w:ascii="Times New Roman" w:hAnsi="Times New Roman"/>
          <w:lang w:val="fr-FR"/>
        </w:rPr>
      </w:pPr>
    </w:p>
    <w:p w14:paraId="6E0F44DC" w14:textId="77777777" w:rsidR="005C6F58" w:rsidRPr="004A311C" w:rsidRDefault="005C6F58" w:rsidP="00651215">
      <w:pPr>
        <w:spacing w:after="0"/>
        <w:ind w:left="10" w:right="76" w:hanging="10"/>
        <w:jc w:val="both"/>
        <w:rPr>
          <w:rFonts w:ascii="Times New Roman" w:hAnsi="Times New Roman"/>
          <w:lang w:val="fr-FR"/>
        </w:rPr>
      </w:pPr>
    </w:p>
    <w:p w14:paraId="5AD1A2AF" w14:textId="77777777" w:rsidR="005C6F58" w:rsidRPr="004A311C" w:rsidRDefault="005C6F58" w:rsidP="00651215">
      <w:pPr>
        <w:spacing w:after="0"/>
        <w:ind w:left="10" w:right="76" w:hanging="10"/>
        <w:jc w:val="both"/>
        <w:rPr>
          <w:rFonts w:ascii="Times New Roman" w:hAnsi="Times New Roman"/>
          <w:lang w:val="fr-FR"/>
        </w:rPr>
      </w:pPr>
    </w:p>
    <w:p w14:paraId="375AE9AB" w14:textId="77777777" w:rsidR="005C6F58" w:rsidRPr="004A311C" w:rsidRDefault="005C6F58" w:rsidP="00651215">
      <w:pPr>
        <w:spacing w:after="0"/>
        <w:ind w:left="10" w:right="76" w:hanging="10"/>
        <w:jc w:val="both"/>
        <w:rPr>
          <w:rFonts w:ascii="Times New Roman" w:hAnsi="Times New Roman"/>
          <w:lang w:val="fr-FR"/>
        </w:rPr>
      </w:pPr>
    </w:p>
    <w:p w14:paraId="35C313A6" w14:textId="77777777" w:rsidR="005C6F58" w:rsidRPr="004A311C" w:rsidRDefault="005C6F58" w:rsidP="00651215">
      <w:pPr>
        <w:spacing w:after="0"/>
        <w:ind w:left="10" w:right="76" w:hanging="10"/>
        <w:jc w:val="both"/>
        <w:rPr>
          <w:rFonts w:ascii="Times New Roman" w:hAnsi="Times New Roman"/>
          <w:lang w:val="fr-FR"/>
        </w:rPr>
      </w:pPr>
    </w:p>
    <w:p w14:paraId="17D58892" w14:textId="77777777" w:rsidR="00651215" w:rsidRPr="004A311C" w:rsidRDefault="00651215" w:rsidP="00651215">
      <w:pPr>
        <w:spacing w:after="0"/>
        <w:ind w:left="10" w:right="76" w:hanging="10"/>
        <w:jc w:val="both"/>
        <w:rPr>
          <w:rFonts w:ascii="Times New Roman" w:hAnsi="Times New Roman"/>
          <w:lang w:val="fr-FR"/>
        </w:rPr>
      </w:pPr>
      <w:r w:rsidRPr="004A311C">
        <w:rPr>
          <w:rFonts w:ascii="Times New Roman" w:hAnsi="Times New Roman"/>
          <w:lang w:val="fr-FR"/>
        </w:rPr>
        <w:t>Le projet mis en œuvre dans le cadre du programme Erasmus+, du 1er février 2022 au 30 novembre 2023 par le consortium : Deinde Sp. z oo (Pologne), Institut Saumurois de la Communication (France), INERCIA DIGITAL SL (Espagne), Stiftelsen Mangfold et Arbeidslivet (Norvège).</w:t>
      </w:r>
    </w:p>
    <w:p w14:paraId="75E50487" w14:textId="77777777" w:rsidR="00651215" w:rsidRPr="008B42C4" w:rsidRDefault="00651215" w:rsidP="005C6F58">
      <w:pPr>
        <w:spacing w:after="216" w:line="223" w:lineRule="auto"/>
        <w:ind w:left="283"/>
        <w:jc w:val="center"/>
        <w:rPr>
          <w:rFonts w:ascii="Times New Roman" w:eastAsia="Times New Roman" w:hAnsi="Times New Roman"/>
          <w:lang w:val="en-GB"/>
        </w:rPr>
      </w:pPr>
      <w:r w:rsidRPr="008B42C4">
        <w:rPr>
          <w:rFonts w:ascii="Times New Roman" w:hAnsi="Times New Roman"/>
          <w:noProof/>
          <w:lang w:val="pl-PL" w:eastAsia="pl-PL"/>
        </w:rPr>
        <w:drawing>
          <wp:inline distT="0" distB="0" distL="0" distR="0" wp14:anchorId="77A320DF" wp14:editId="4830F782">
            <wp:extent cx="5321935" cy="889000"/>
            <wp:effectExtent l="0" t="0" r="0" b="6350"/>
            <wp:docPr id="3" name="Picture 650"/>
            <wp:cNvGraphicFramePr/>
            <a:graphic xmlns:a="http://schemas.openxmlformats.org/drawingml/2006/main">
              <a:graphicData uri="http://schemas.openxmlformats.org/drawingml/2006/picture">
                <pic:pic xmlns:pic="http://schemas.openxmlformats.org/drawingml/2006/picture">
                  <pic:nvPicPr>
                    <pic:cNvPr id="650" name="Picture 650"/>
                    <pic:cNvPicPr/>
                  </pic:nvPicPr>
                  <pic:blipFill>
                    <a:blip r:embed="rId11"/>
                    <a:stretch>
                      <a:fillRect/>
                    </a:stretch>
                  </pic:blipFill>
                  <pic:spPr>
                    <a:xfrm>
                      <a:off x="0" y="0"/>
                      <a:ext cx="5322420" cy="889081"/>
                    </a:xfrm>
                    <a:prstGeom prst="rect">
                      <a:avLst/>
                    </a:prstGeom>
                  </pic:spPr>
                </pic:pic>
              </a:graphicData>
            </a:graphic>
          </wp:inline>
        </w:drawing>
      </w:r>
    </w:p>
    <w:p w14:paraId="6DEBB7C9" w14:textId="77777777" w:rsidR="00651215" w:rsidRPr="004A311C" w:rsidRDefault="00651215" w:rsidP="00651215">
      <w:pPr>
        <w:pStyle w:val="En-ttedetabledesmatires"/>
        <w:rPr>
          <w:rFonts w:cs="Times New Roman"/>
          <w:noProof/>
          <w:lang w:val="fr-FR"/>
        </w:rPr>
      </w:pPr>
      <w:r w:rsidRPr="004A311C">
        <w:rPr>
          <w:rFonts w:eastAsiaTheme="minorEastAsia" w:cs="Times New Roman"/>
          <w:iCs/>
          <w:color w:val="auto"/>
          <w:kern w:val="24"/>
          <w:position w:val="1"/>
          <w:sz w:val="22"/>
          <w:szCs w:val="22"/>
          <w:lang w:val="fr-FR" w:eastAsia="en-US"/>
        </w:rPr>
        <w:t>Avis de non-responsabilité : ce projet a été cofondé par l'Union européenne. Le contenu exprime uniquement les opinions de son ou ses auteurs. La Commission européenne n'est pas responsable de l'usage qui pourrait être fait des informations qu'il contient.</w:t>
      </w:r>
      <w:r w:rsidRPr="004A311C">
        <w:rPr>
          <w:rFonts w:cs="Times New Roman"/>
          <w:noProof/>
          <w:lang w:val="fr-FR"/>
        </w:rPr>
        <w:t xml:space="preserve"> </w:t>
      </w:r>
    </w:p>
    <w:p w14:paraId="06F686E5" w14:textId="77777777" w:rsidR="00302F5D" w:rsidRPr="004A311C" w:rsidRDefault="00302F5D" w:rsidP="00651215">
      <w:pPr>
        <w:jc w:val="center"/>
        <w:rPr>
          <w:rFonts w:ascii="Times New Roman" w:hAnsi="Times New Roman"/>
          <w:b/>
          <w:sz w:val="40"/>
          <w:szCs w:val="40"/>
          <w:lang w:val="fr-FR"/>
        </w:rPr>
      </w:pPr>
    </w:p>
    <w:p w14:paraId="3AA1AFD2" w14:textId="77777777" w:rsidR="00302F5D" w:rsidRPr="004A311C" w:rsidRDefault="00302F5D" w:rsidP="00EB2708">
      <w:pPr>
        <w:jc w:val="center"/>
        <w:rPr>
          <w:rFonts w:ascii="Times New Roman" w:hAnsi="Times New Roman"/>
          <w:b/>
          <w:sz w:val="40"/>
          <w:szCs w:val="40"/>
          <w:lang w:val="fr-FR"/>
        </w:rPr>
      </w:pPr>
    </w:p>
    <w:p w14:paraId="67E2E0B5" w14:textId="77777777" w:rsidR="00302F5D" w:rsidRPr="004A311C" w:rsidRDefault="00302F5D" w:rsidP="00302F5D">
      <w:pPr>
        <w:rPr>
          <w:rFonts w:ascii="Times New Roman" w:hAnsi="Times New Roman"/>
          <w:sz w:val="40"/>
          <w:szCs w:val="40"/>
          <w:lang w:val="fr-FR"/>
        </w:rPr>
      </w:pPr>
    </w:p>
    <w:p w14:paraId="05D35C4B" w14:textId="77777777" w:rsidR="00302F5D" w:rsidRPr="004A311C" w:rsidRDefault="00302F5D" w:rsidP="00302F5D">
      <w:pPr>
        <w:rPr>
          <w:rFonts w:ascii="Times New Roman" w:hAnsi="Times New Roman"/>
          <w:sz w:val="40"/>
          <w:szCs w:val="40"/>
          <w:lang w:val="fr-FR"/>
        </w:rPr>
      </w:pPr>
    </w:p>
    <w:p w14:paraId="1888693D" w14:textId="77777777" w:rsidR="00302F5D" w:rsidRPr="004A311C" w:rsidRDefault="00302F5D" w:rsidP="00302F5D">
      <w:pPr>
        <w:rPr>
          <w:rFonts w:ascii="Times New Roman" w:hAnsi="Times New Roman"/>
          <w:sz w:val="40"/>
          <w:szCs w:val="40"/>
          <w:lang w:val="fr-FR"/>
        </w:rPr>
      </w:pPr>
    </w:p>
    <w:p w14:paraId="443A0148" w14:textId="77777777" w:rsidR="00302F5D" w:rsidRPr="004A311C" w:rsidRDefault="00302F5D" w:rsidP="00302F5D">
      <w:pPr>
        <w:rPr>
          <w:rFonts w:ascii="Times New Roman" w:hAnsi="Times New Roman"/>
          <w:sz w:val="40"/>
          <w:szCs w:val="40"/>
          <w:lang w:val="fr-FR"/>
        </w:rPr>
      </w:pPr>
    </w:p>
    <w:p w14:paraId="005002DF" w14:textId="77777777" w:rsidR="00302F5D" w:rsidRPr="004A311C" w:rsidRDefault="00302F5D" w:rsidP="00302F5D">
      <w:pPr>
        <w:rPr>
          <w:rFonts w:ascii="Times New Roman" w:hAnsi="Times New Roman"/>
          <w:sz w:val="40"/>
          <w:szCs w:val="40"/>
          <w:lang w:val="fr-FR"/>
        </w:rPr>
      </w:pPr>
    </w:p>
    <w:p w14:paraId="188AE514" w14:textId="77777777" w:rsidR="00651215" w:rsidRPr="008B42C4" w:rsidRDefault="00302F5D" w:rsidP="00302F5D">
      <w:pPr>
        <w:tabs>
          <w:tab w:val="center" w:pos="4960"/>
        </w:tabs>
        <w:rPr>
          <w:rFonts w:ascii="Times New Roman" w:hAnsi="Times New Roman"/>
          <w:sz w:val="52"/>
          <w:szCs w:val="40"/>
          <w:lang w:val="en-GB"/>
        </w:rPr>
        <w:sectPr w:rsidR="00651215" w:rsidRPr="008B42C4" w:rsidSect="00651215">
          <w:headerReference w:type="default" r:id="rId12"/>
          <w:footerReference w:type="default" r:id="rId13"/>
          <w:pgSz w:w="11906" w:h="16838"/>
          <w:pgMar w:top="1418" w:right="851" w:bottom="1418" w:left="1134" w:header="425" w:footer="709" w:gutter="0"/>
          <w:cols w:space="708"/>
          <w:docGrid w:linePitch="360"/>
        </w:sectPr>
      </w:pPr>
      <w:r w:rsidRPr="004A311C">
        <w:rPr>
          <w:rFonts w:ascii="Times New Roman" w:hAnsi="Times New Roman"/>
          <w:sz w:val="40"/>
          <w:szCs w:val="40"/>
          <w:lang w:val="fr-FR"/>
        </w:rPr>
        <w:tab/>
      </w:r>
      <w:r w:rsidR="00004D8F" w:rsidRPr="008B42C4">
        <w:rPr>
          <w:rFonts w:ascii="Times New Roman" w:eastAsia="Times New Roman" w:hAnsi="Times New Roman"/>
          <w:b/>
          <w:kern w:val="3"/>
          <w:position w:val="1"/>
          <w:sz w:val="52"/>
          <w:szCs w:val="44"/>
          <w:lang w:val="en-GB" w:eastAsia="pl-PL"/>
        </w:rPr>
        <w:t>Syllabus avec curriculum</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2"/>
        <w:gridCol w:w="2977"/>
        <w:gridCol w:w="4252"/>
        <w:gridCol w:w="4253"/>
      </w:tblGrid>
      <w:tr w:rsidR="00CF18D7" w:rsidRPr="008B42C4" w14:paraId="4147EF54" w14:textId="77777777" w:rsidTr="2EBB25FD">
        <w:trPr>
          <w:trHeight w:val="1732"/>
        </w:trPr>
        <w:tc>
          <w:tcPr>
            <w:tcW w:w="2376" w:type="dxa"/>
            <w:shd w:val="clear" w:color="auto" w:fill="auto"/>
            <w:vAlign w:val="center"/>
          </w:tcPr>
          <w:p w14:paraId="2382EF5C" w14:textId="77777777" w:rsidR="00CF18D7" w:rsidRPr="008B42C4" w:rsidRDefault="0088076B" w:rsidP="00A02886">
            <w:pPr>
              <w:rPr>
                <w:rFonts w:ascii="Times New Roman" w:hAnsi="Times New Roman"/>
                <w:b/>
                <w:lang w:val="en-GB"/>
              </w:rPr>
            </w:pPr>
            <w:r w:rsidRPr="008B42C4">
              <w:rPr>
                <w:rFonts w:ascii="Times New Roman" w:hAnsi="Times New Roman"/>
                <w:b/>
                <w:lang w:val="en-GB"/>
              </w:rPr>
              <w:t xml:space="preserve">Forme </w:t>
            </w:r>
            <w:r w:rsidR="00CF18D7" w:rsidRPr="008B42C4">
              <w:rPr>
                <w:rFonts w:ascii="Times New Roman" w:hAnsi="Times New Roman"/>
                <w:b/>
                <w:lang w:val="en-GB"/>
              </w:rPr>
              <w:t>d'éducation</w:t>
            </w:r>
          </w:p>
        </w:tc>
        <w:tc>
          <w:tcPr>
            <w:tcW w:w="11624" w:type="dxa"/>
            <w:gridSpan w:val="4"/>
            <w:shd w:val="clear" w:color="auto" w:fill="auto"/>
            <w:vAlign w:val="center"/>
          </w:tcPr>
          <w:p w14:paraId="71255C04" w14:textId="77777777" w:rsidR="005D0AAF" w:rsidRPr="004A311C" w:rsidRDefault="0083303E" w:rsidP="00A95788">
            <w:pPr>
              <w:spacing w:after="0"/>
              <w:rPr>
                <w:rFonts w:ascii="Times New Roman" w:hAnsi="Times New Roman"/>
                <w:lang w:val="fr-FR"/>
              </w:rPr>
            </w:pPr>
            <w:r w:rsidRPr="004A311C">
              <w:rPr>
                <w:rFonts w:ascii="Times New Roman" w:hAnsi="Times New Roman"/>
                <w:lang w:val="fr-FR"/>
              </w:rPr>
              <w:t xml:space="preserve">Cours de formation intitulé </w:t>
            </w:r>
            <w:r w:rsidR="005D0AAF" w:rsidRPr="004A311C">
              <w:rPr>
                <w:rFonts w:ascii="Times New Roman" w:hAnsi="Times New Roman"/>
                <w:lang w:val="fr-FR"/>
              </w:rPr>
              <w:br/>
            </w:r>
            <w:r w:rsidR="006E323C" w:rsidRPr="004A311C">
              <w:rPr>
                <w:rFonts w:ascii="Times New Roman" w:hAnsi="Times New Roman"/>
                <w:b/>
                <w:sz w:val="24"/>
                <w:szCs w:val="24"/>
                <w:lang w:val="fr-FR"/>
              </w:rPr>
              <w:t>Compétences clés pour les personnes de 50 ans et plus : Entrepreneuriat</w:t>
            </w:r>
          </w:p>
        </w:tc>
      </w:tr>
      <w:tr w:rsidR="006E323C" w:rsidRPr="008B42C4" w14:paraId="5235ACBC" w14:textId="77777777" w:rsidTr="2EBB25FD">
        <w:trPr>
          <w:trHeight w:val="1732"/>
        </w:trPr>
        <w:tc>
          <w:tcPr>
            <w:tcW w:w="2376" w:type="dxa"/>
            <w:shd w:val="clear" w:color="auto" w:fill="auto"/>
            <w:vAlign w:val="center"/>
          </w:tcPr>
          <w:p w14:paraId="7FB53650" w14:textId="77777777" w:rsidR="00DC20AF" w:rsidRPr="004A311C" w:rsidRDefault="00DC20AF" w:rsidP="006E323C">
            <w:pPr>
              <w:rPr>
                <w:rFonts w:ascii="Times New Roman" w:hAnsi="Times New Roman"/>
                <w:b/>
                <w:lang w:val="fr-FR"/>
              </w:rPr>
            </w:pPr>
            <w:r w:rsidRPr="004A311C">
              <w:rPr>
                <w:rFonts w:ascii="Times New Roman" w:hAnsi="Times New Roman"/>
                <w:b/>
                <w:lang w:val="fr-FR"/>
              </w:rPr>
              <w:t>Objectifs d'apprentissage</w:t>
            </w:r>
          </w:p>
          <w:p w14:paraId="65F1A23B" w14:textId="2BF066A7" w:rsidR="00E916F5" w:rsidRPr="004A311C" w:rsidRDefault="005F517F" w:rsidP="006E323C">
            <w:pPr>
              <w:rPr>
                <w:rFonts w:ascii="Times New Roman" w:hAnsi="Times New Roman"/>
                <w:b/>
                <w:lang w:val="fr-FR"/>
              </w:rPr>
            </w:pPr>
            <w:r w:rsidRPr="004A311C">
              <w:rPr>
                <w:rFonts w:ascii="Times New Roman" w:hAnsi="Times New Roman"/>
                <w:b/>
                <w:lang w:val="fr-FR"/>
              </w:rPr>
              <w:t>(connaissances, compétences, attitudes)</w:t>
            </w:r>
          </w:p>
          <w:p w14:paraId="01E9A55A" w14:textId="77777777" w:rsidR="006E323C" w:rsidRPr="004A311C" w:rsidRDefault="006E323C" w:rsidP="006E323C">
            <w:pPr>
              <w:rPr>
                <w:rFonts w:ascii="Times New Roman" w:hAnsi="Times New Roman"/>
                <w:b/>
                <w:lang w:val="fr-FR"/>
              </w:rPr>
            </w:pPr>
          </w:p>
        </w:tc>
        <w:tc>
          <w:tcPr>
            <w:tcW w:w="11624" w:type="dxa"/>
            <w:gridSpan w:val="4"/>
            <w:shd w:val="clear" w:color="auto" w:fill="auto"/>
            <w:vAlign w:val="center"/>
          </w:tcPr>
          <w:p w14:paraId="7B792118" w14:textId="77777777" w:rsidR="008A30D7" w:rsidRPr="004A311C" w:rsidRDefault="00841754" w:rsidP="008A30D7">
            <w:pPr>
              <w:spacing w:after="0"/>
              <w:jc w:val="both"/>
              <w:rPr>
                <w:rFonts w:ascii="Times New Roman" w:hAnsi="Times New Roman"/>
                <w:lang w:val="fr-FR"/>
              </w:rPr>
            </w:pPr>
            <w:r w:rsidRPr="004A311C">
              <w:rPr>
                <w:rFonts w:ascii="Times New Roman" w:hAnsi="Times New Roman"/>
                <w:lang w:val="fr-FR"/>
              </w:rPr>
              <w:t xml:space="preserve">Compétences (c'est-à-dire connaissances, aptitudes et attitudes) acquises par les participants dans le domaine de </w:t>
            </w:r>
            <w:r w:rsidR="00CA4E5C" w:rsidRPr="004A311C">
              <w:rPr>
                <w:rFonts w:ascii="Times New Roman" w:hAnsi="Times New Roman"/>
                <w:b/>
                <w:sz w:val="24"/>
                <w:szCs w:val="24"/>
                <w:lang w:val="fr-FR"/>
              </w:rPr>
              <w:t>l'entrepreneuriat</w:t>
            </w:r>
          </w:p>
          <w:p w14:paraId="70F786C9" w14:textId="77777777" w:rsidR="008A30D7" w:rsidRPr="004A311C" w:rsidRDefault="008A30D7" w:rsidP="008A30D7">
            <w:pPr>
              <w:spacing w:after="0"/>
              <w:jc w:val="both"/>
              <w:rPr>
                <w:rFonts w:ascii="Times New Roman" w:hAnsi="Times New Roman"/>
                <w:lang w:val="fr-FR"/>
              </w:rPr>
            </w:pPr>
          </w:p>
          <w:p w14:paraId="065C3C1B" w14:textId="397D7EAF" w:rsidR="005A36A7" w:rsidRPr="005A36A7" w:rsidRDefault="005A36A7" w:rsidP="005A36A7">
            <w:pPr>
              <w:spacing w:after="0"/>
              <w:jc w:val="both"/>
              <w:rPr>
                <w:rFonts w:ascii="Times New Roman" w:hAnsi="Times New Roman"/>
                <w:b/>
                <w:lang w:val="en-GB"/>
              </w:rPr>
            </w:pPr>
            <w:r w:rsidRPr="005A36A7">
              <w:rPr>
                <w:rFonts w:ascii="Times New Roman" w:hAnsi="Times New Roman"/>
                <w:b/>
                <w:lang w:val="en-GB"/>
              </w:rPr>
              <w:t>Connaissance</w:t>
            </w:r>
            <w:r w:rsidR="00E33BB1">
              <w:rPr>
                <w:rFonts w:ascii="Times New Roman" w:hAnsi="Times New Roman"/>
                <w:b/>
                <w:lang w:val="en-GB"/>
              </w:rPr>
              <w:t>s</w:t>
            </w:r>
            <w:r w:rsidRPr="005A36A7">
              <w:rPr>
                <w:rFonts w:ascii="Times New Roman" w:hAnsi="Times New Roman"/>
                <w:b/>
                <w:lang w:val="en-GB"/>
              </w:rPr>
              <w:t>:</w:t>
            </w:r>
          </w:p>
          <w:p w14:paraId="1B7A7927"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qu'est la conscience de soi</w:t>
            </w:r>
          </w:p>
          <w:p w14:paraId="4486A07D"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comment améliorer la conscience de soi</w:t>
            </w:r>
          </w:p>
          <w:p w14:paraId="7BC7B4A5"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piliers de la confiance intérieure</w:t>
            </w:r>
          </w:p>
          <w:p w14:paraId="376A2AF5"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croyances qui entravent et facilitent une action efficace</w:t>
            </w:r>
          </w:p>
          <w:p w14:paraId="7EFECD25"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habitudes qui entravent une action efficace</w:t>
            </w:r>
          </w:p>
          <w:p w14:paraId="101103F9"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habitudes qui facilitent une action efficace</w:t>
            </w:r>
          </w:p>
          <w:p w14:paraId="77D220ED"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traits de base de la personnalité</w:t>
            </w:r>
          </w:p>
          <w:p w14:paraId="53460A26"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qu'est un profil de personnalité</w:t>
            </w:r>
          </w:p>
          <w:p w14:paraId="41003CEE"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qu'est la méthode SWOT</w:t>
            </w:r>
          </w:p>
          <w:p w14:paraId="412E4A3B"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Conscience de ses propres forces et faiblesses</w:t>
            </w:r>
          </w:p>
          <w:p w14:paraId="27E2961F"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Connaître les schémas et les limites de la pensée créative</w:t>
            </w:r>
          </w:p>
          <w:p w14:paraId="3AA5F130"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Connaître les outils et les principes du travail créatif</w:t>
            </w:r>
          </w:p>
          <w:p w14:paraId="0B2294AF"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Connaître des méthodes qui stimulent la créativité</w:t>
            </w:r>
          </w:p>
          <w:p w14:paraId="712FACDE"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Connaître les données confirmant l'occurrence du changement climatique et la perte de biodiversité</w:t>
            </w:r>
          </w:p>
          <w:p w14:paraId="4D07A341"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Être conscient des principes éthiques et des enjeux du développement durable</w:t>
            </w:r>
          </w:p>
          <w:p w14:paraId="390ECFF4"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principes et objectifs du développement durable</w:t>
            </w:r>
          </w:p>
          <w:p w14:paraId="084C873B"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 ce qu'est le smog et de ses effets sur la vie et la santé</w:t>
            </w:r>
          </w:p>
          <w:p w14:paraId="7AEC8FC3"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que sont les ressources en eau et comprendre leur importance pour le fonctionnement de la planète et des hommes</w:t>
            </w:r>
          </w:p>
          <w:p w14:paraId="605427EB"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Comprendre l'impact de la consommation sur le changement climatique</w:t>
            </w:r>
          </w:p>
          <w:p w14:paraId="178C5AC9"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méthodes et des outils pour réduire les consommations inutiles</w:t>
            </w:r>
          </w:p>
          <w:p w14:paraId="15E674AA"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avantages financiers et non financiers de l'inclusion de mesures environnementales dans le budget d'un ménage</w:t>
            </w:r>
          </w:p>
          <w:p w14:paraId="45166B75"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Connaissance des méthodes et outils de comparaison de prix</w:t>
            </w:r>
          </w:p>
          <w:p w14:paraId="08254F35"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qu'est un projet</w:t>
            </w:r>
          </w:p>
          <w:p w14:paraId="1A5C66B8"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établir les objectifs du projet</w:t>
            </w:r>
          </w:p>
          <w:p w14:paraId="65DD58BD"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quels sont les résultats/résultats du projet et comment ils doivent être quantifiés</w:t>
            </w:r>
          </w:p>
          <w:p w14:paraId="77A237D4"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quels rôles et responsabilités il y a dans un projet</w:t>
            </w:r>
          </w:p>
          <w:p w14:paraId="2544B2CF"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qu'un calendrier de projet doit inclure</w:t>
            </w:r>
          </w:p>
          <w:p w14:paraId="578C6D2A" w14:textId="77777777" w:rsidR="005A36A7" w:rsidRPr="00604E15" w:rsidRDefault="005A36A7" w:rsidP="00BC08C8">
            <w:pPr>
              <w:pStyle w:val="Paragraphedeliste"/>
              <w:numPr>
                <w:ilvl w:val="0"/>
                <w:numId w:val="14"/>
              </w:numPr>
              <w:rPr>
                <w:rFonts w:ascii="Times New Roman" w:hAnsi="Times New Roman"/>
              </w:rPr>
            </w:pPr>
            <w:r w:rsidRPr="00604E15">
              <w:rPr>
                <w:rFonts w:ascii="Times New Roman" w:hAnsi="Times New Roman"/>
              </w:rPr>
              <w:t>Savoir ce que le budget d'un projet doit inclure</w:t>
            </w:r>
          </w:p>
          <w:p w14:paraId="623ABED3" w14:textId="76F4A4A9" w:rsidR="005A36A7" w:rsidRPr="00604E15" w:rsidRDefault="005A36A7" w:rsidP="00BC08C8">
            <w:pPr>
              <w:pStyle w:val="Paragraphedeliste"/>
              <w:numPr>
                <w:ilvl w:val="0"/>
                <w:numId w:val="14"/>
              </w:numPr>
              <w:rPr>
                <w:rFonts w:ascii="Times New Roman" w:hAnsi="Times New Roman"/>
              </w:rPr>
            </w:pPr>
            <w:r w:rsidRPr="72A7B503">
              <w:rPr>
                <w:rFonts w:ascii="Times New Roman" w:hAnsi="Times New Roman"/>
              </w:rPr>
              <w:t>Savoir ce qu'est la gestion des risques</w:t>
            </w:r>
          </w:p>
          <w:p w14:paraId="4144C66A" w14:textId="2F6C2AD0" w:rsidR="005A36A7" w:rsidRPr="00604E15" w:rsidRDefault="5DD8D01E" w:rsidP="00BC08C8">
            <w:pPr>
              <w:pStyle w:val="Paragraphedeliste"/>
              <w:numPr>
                <w:ilvl w:val="0"/>
                <w:numId w:val="14"/>
              </w:numPr>
              <w:rPr>
                <w:rFonts w:ascii="Times New Roman" w:hAnsi="Times New Roman"/>
              </w:rPr>
            </w:pPr>
            <w:r w:rsidRPr="72A7B503">
              <w:rPr>
                <w:rFonts w:ascii="Times New Roman" w:hAnsi="Times New Roman"/>
              </w:rPr>
              <w:t>Sachant qu'il existe différents contextes et opportunités pour transformer les idées en actions dans les activités personnelles, sociales et professionnelles,</w:t>
            </w:r>
          </w:p>
          <w:p w14:paraId="067CA867" w14:textId="77777777" w:rsidR="005A36A7" w:rsidRPr="00604E15" w:rsidRDefault="005A36A7" w:rsidP="00BC08C8">
            <w:pPr>
              <w:pStyle w:val="Paragraphedeliste"/>
              <w:numPr>
                <w:ilvl w:val="0"/>
                <w:numId w:val="14"/>
              </w:numPr>
              <w:rPr>
                <w:rFonts w:ascii="Times New Roman" w:hAnsi="Times New Roman"/>
              </w:rPr>
            </w:pPr>
            <w:r w:rsidRPr="72A7B503">
              <w:rPr>
                <w:rFonts w:ascii="Times New Roman" w:hAnsi="Times New Roman"/>
              </w:rPr>
              <w:t>Connaître et comprendre les approches de planification et de gestion de projets, qui incluent à la fois les processus et les ressources</w:t>
            </w:r>
          </w:p>
          <w:p w14:paraId="77552D5D" w14:textId="77777777" w:rsidR="005A36A7" w:rsidRPr="00604E15" w:rsidRDefault="005A36A7" w:rsidP="00BC08C8">
            <w:pPr>
              <w:pStyle w:val="Paragraphedeliste"/>
              <w:numPr>
                <w:ilvl w:val="0"/>
                <w:numId w:val="14"/>
              </w:numPr>
              <w:rPr>
                <w:rFonts w:ascii="Times New Roman" w:hAnsi="Times New Roman"/>
              </w:rPr>
            </w:pPr>
            <w:r w:rsidRPr="72A7B503">
              <w:rPr>
                <w:rFonts w:ascii="Times New Roman" w:hAnsi="Times New Roman"/>
              </w:rPr>
              <w:t>Connaissance des outils de gestion de projet</w:t>
            </w:r>
          </w:p>
          <w:p w14:paraId="19BA4099" w14:textId="77777777" w:rsidR="005A36A7" w:rsidRPr="00604E15" w:rsidRDefault="005A36A7" w:rsidP="00BC08C8">
            <w:pPr>
              <w:pStyle w:val="Paragraphedeliste"/>
              <w:numPr>
                <w:ilvl w:val="0"/>
                <w:numId w:val="14"/>
              </w:numPr>
              <w:rPr>
                <w:rFonts w:ascii="Times New Roman" w:hAnsi="Times New Roman"/>
              </w:rPr>
            </w:pPr>
            <w:r w:rsidRPr="72A7B503">
              <w:rPr>
                <w:rFonts w:ascii="Times New Roman" w:hAnsi="Times New Roman"/>
              </w:rPr>
              <w:t>Connaissance des méthodes et outils d'auto-motivation</w:t>
            </w:r>
          </w:p>
          <w:p w14:paraId="194CF225" w14:textId="77777777" w:rsidR="005A36A7" w:rsidRPr="004A311C" w:rsidRDefault="005A36A7" w:rsidP="005A36A7">
            <w:pPr>
              <w:pStyle w:val="Paragraphedeliste"/>
              <w:shd w:val="clear" w:color="auto" w:fill="FFFFFF"/>
              <w:spacing w:after="0"/>
              <w:jc w:val="both"/>
              <w:rPr>
                <w:rFonts w:ascii="Times New Roman" w:hAnsi="Times New Roman"/>
                <w:lang w:val="fr-FR"/>
              </w:rPr>
            </w:pPr>
          </w:p>
          <w:p w14:paraId="37F230A3" w14:textId="77777777" w:rsidR="005A36A7" w:rsidRPr="004A311C" w:rsidRDefault="005A36A7" w:rsidP="005A36A7">
            <w:pPr>
              <w:spacing w:after="0"/>
              <w:jc w:val="both"/>
              <w:rPr>
                <w:rFonts w:ascii="Times New Roman" w:hAnsi="Times New Roman"/>
                <w:lang w:val="fr-FR"/>
              </w:rPr>
            </w:pPr>
          </w:p>
          <w:p w14:paraId="6140A3B8" w14:textId="77777777" w:rsidR="005A36A7" w:rsidRPr="005A36A7" w:rsidRDefault="005A36A7" w:rsidP="005A36A7">
            <w:pPr>
              <w:spacing w:after="0"/>
              <w:jc w:val="both"/>
              <w:rPr>
                <w:rFonts w:ascii="Times New Roman" w:hAnsi="Times New Roman"/>
                <w:b/>
                <w:lang w:val="en-GB"/>
              </w:rPr>
            </w:pPr>
            <w:r w:rsidRPr="005A36A7">
              <w:rPr>
                <w:rFonts w:ascii="Times New Roman" w:hAnsi="Times New Roman"/>
                <w:b/>
                <w:lang w:val="en-GB"/>
              </w:rPr>
              <w:t>Compétences:</w:t>
            </w:r>
          </w:p>
          <w:p w14:paraId="07D5C721" w14:textId="77777777" w:rsidR="005A36A7" w:rsidRPr="00604E15" w:rsidRDefault="005A36A7" w:rsidP="00BC08C8">
            <w:pPr>
              <w:pStyle w:val="Paragraphedeliste"/>
              <w:numPr>
                <w:ilvl w:val="1"/>
                <w:numId w:val="16"/>
              </w:numPr>
              <w:ind w:left="709" w:hanging="283"/>
              <w:rPr>
                <w:rFonts w:ascii="Times New Roman" w:hAnsi="Times New Roman"/>
              </w:rPr>
            </w:pPr>
            <w:r w:rsidRPr="00604E15">
              <w:rPr>
                <w:rFonts w:ascii="Times New Roman" w:hAnsi="Times New Roman"/>
              </w:rPr>
              <w:t>Identifier ses propres croyances comme limitant ou facilitant une action efficace</w:t>
            </w:r>
          </w:p>
          <w:p w14:paraId="2F44E514" w14:textId="77777777" w:rsidR="005A36A7" w:rsidRPr="00604E15" w:rsidRDefault="005A36A7" w:rsidP="00BC08C8">
            <w:pPr>
              <w:pStyle w:val="Paragraphedeliste"/>
              <w:numPr>
                <w:ilvl w:val="1"/>
                <w:numId w:val="16"/>
              </w:numPr>
              <w:ind w:left="709" w:hanging="283"/>
              <w:rPr>
                <w:rFonts w:ascii="Times New Roman" w:hAnsi="Times New Roman"/>
              </w:rPr>
            </w:pPr>
            <w:r w:rsidRPr="00604E15">
              <w:rPr>
                <w:rFonts w:ascii="Times New Roman" w:hAnsi="Times New Roman"/>
              </w:rPr>
              <w:t>Entreprendre des activités pour consolider les croyances qui facilitent une action efficace</w:t>
            </w:r>
          </w:p>
          <w:p w14:paraId="0114EA90" w14:textId="77777777" w:rsidR="005A36A7" w:rsidRPr="00604E15" w:rsidRDefault="005A36A7" w:rsidP="00BC08C8">
            <w:pPr>
              <w:pStyle w:val="Paragraphedeliste"/>
              <w:numPr>
                <w:ilvl w:val="1"/>
                <w:numId w:val="16"/>
              </w:numPr>
              <w:ind w:left="709" w:hanging="283"/>
              <w:rPr>
                <w:rFonts w:ascii="Times New Roman" w:hAnsi="Times New Roman"/>
              </w:rPr>
            </w:pPr>
            <w:r w:rsidRPr="00604E15">
              <w:rPr>
                <w:rFonts w:ascii="Times New Roman" w:hAnsi="Times New Roman"/>
              </w:rPr>
              <w:t>Identifier ses propres habitudes comme entravant ou facilitant une action efficace</w:t>
            </w:r>
          </w:p>
          <w:p w14:paraId="1A7755EE" w14:textId="77777777" w:rsidR="005A36A7" w:rsidRPr="00604E15" w:rsidRDefault="005A36A7" w:rsidP="00BC08C8">
            <w:pPr>
              <w:pStyle w:val="Paragraphedeliste"/>
              <w:numPr>
                <w:ilvl w:val="1"/>
                <w:numId w:val="16"/>
              </w:numPr>
              <w:ind w:left="709" w:hanging="283"/>
              <w:rPr>
                <w:rFonts w:ascii="Times New Roman" w:hAnsi="Times New Roman"/>
              </w:rPr>
            </w:pPr>
            <w:r w:rsidRPr="00604E15">
              <w:rPr>
                <w:rFonts w:ascii="Times New Roman" w:hAnsi="Times New Roman"/>
              </w:rPr>
              <w:t>Entreprendre des activités pour éliminer les habitudes qui interfèrent avec une action efficace</w:t>
            </w:r>
          </w:p>
          <w:p w14:paraId="6F28471A" w14:textId="77777777" w:rsidR="005A36A7" w:rsidRPr="00604E15" w:rsidRDefault="005A36A7" w:rsidP="00BC08C8">
            <w:pPr>
              <w:pStyle w:val="Paragraphedeliste"/>
              <w:numPr>
                <w:ilvl w:val="1"/>
                <w:numId w:val="16"/>
              </w:numPr>
              <w:ind w:left="709" w:hanging="283"/>
              <w:rPr>
                <w:rFonts w:ascii="Times New Roman" w:hAnsi="Times New Roman"/>
              </w:rPr>
            </w:pPr>
            <w:r w:rsidRPr="00604E15">
              <w:rPr>
                <w:rFonts w:ascii="Times New Roman" w:hAnsi="Times New Roman"/>
              </w:rPr>
              <w:t>Entreprendre des activités pour créer et consolider ses propres habitudes facilitant une action efficace</w:t>
            </w:r>
          </w:p>
          <w:p w14:paraId="773CAC43"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Préparer la roue de la vie</w:t>
            </w:r>
          </w:p>
          <w:p w14:paraId="6DA979A7"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Identifier les valeurs et les objectifs de vie</w:t>
            </w:r>
          </w:p>
          <w:p w14:paraId="19ACEA7D"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Utilisation de la méthode SWOT</w:t>
            </w:r>
          </w:p>
          <w:p w14:paraId="19AC89C4"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Utiliser les outils du travail créatif</w:t>
            </w:r>
          </w:p>
          <w:p w14:paraId="793F19CD"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Appliquer des méthodes et des outils pour la résolution créative de problèmes</w:t>
            </w:r>
          </w:p>
          <w:p w14:paraId="04CDCB5B"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Trier les déchets "moins évidents"</w:t>
            </w:r>
          </w:p>
          <w:p w14:paraId="65FF1B87"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Greenwashing-reconnaissance</w:t>
            </w:r>
          </w:p>
          <w:p w14:paraId="06CFF019"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Création d'un budget familial</w:t>
            </w:r>
          </w:p>
          <w:p w14:paraId="723AB1B1"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Utiliser des outils pour créer un budget familial</w:t>
            </w:r>
          </w:p>
          <w:p w14:paraId="50BFBF7F"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Estimation correcte et comparaison des prix</w:t>
            </w:r>
          </w:p>
          <w:p w14:paraId="67225010"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Capacité à prendre des décisions financières relatives au coût et à la valeur</w:t>
            </w:r>
          </w:p>
          <w:p w14:paraId="2A66695B"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Utiliser des outils et des méthodes pour faciliter la planification de projet</w:t>
            </w:r>
          </w:p>
          <w:p w14:paraId="35E47EFB"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Créer des éléments de projet en tenant compte des processus et des ressources</w:t>
            </w:r>
          </w:p>
          <w:p w14:paraId="19E8427F"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Création d'un plan de gestion des risques</w:t>
            </w:r>
          </w:p>
          <w:p w14:paraId="7E4BB768"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Créer des projets personnels comprenant : objectifs, résultats/résultats, activités, calendrier, budget et risques</w:t>
            </w:r>
          </w:p>
          <w:p w14:paraId="39C8169B" w14:textId="77777777" w:rsidR="005A36A7" w:rsidRPr="00604E15" w:rsidRDefault="005A36A7" w:rsidP="00BC08C8">
            <w:pPr>
              <w:pStyle w:val="Paragraphedeliste"/>
              <w:numPr>
                <w:ilvl w:val="0"/>
                <w:numId w:val="15"/>
              </w:numPr>
              <w:rPr>
                <w:rFonts w:ascii="Times New Roman" w:hAnsi="Times New Roman"/>
              </w:rPr>
            </w:pPr>
            <w:r w:rsidRPr="00604E15">
              <w:rPr>
                <w:rFonts w:ascii="Times New Roman" w:hAnsi="Times New Roman"/>
              </w:rPr>
              <w:t>Utiliser des méthodes et des outils d'auto-motivation adaptés à ses besoins</w:t>
            </w:r>
          </w:p>
          <w:p w14:paraId="4C17FBAB" w14:textId="77777777" w:rsidR="005A36A7" w:rsidRPr="004A311C" w:rsidRDefault="005A36A7" w:rsidP="005A36A7">
            <w:pPr>
              <w:spacing w:after="0"/>
              <w:jc w:val="both"/>
              <w:rPr>
                <w:rFonts w:ascii="Times New Roman" w:hAnsi="Times New Roman"/>
                <w:lang w:val="fr-FR"/>
              </w:rPr>
            </w:pPr>
          </w:p>
          <w:p w14:paraId="4F1EB446" w14:textId="77777777" w:rsidR="005A36A7" w:rsidRPr="005A36A7" w:rsidRDefault="005A36A7" w:rsidP="005A36A7">
            <w:pPr>
              <w:spacing w:after="0"/>
              <w:jc w:val="both"/>
              <w:rPr>
                <w:rFonts w:ascii="Times New Roman" w:hAnsi="Times New Roman"/>
                <w:b/>
                <w:lang w:val="en-GB"/>
              </w:rPr>
            </w:pPr>
            <w:r w:rsidRPr="005A36A7">
              <w:rPr>
                <w:rFonts w:ascii="Times New Roman" w:hAnsi="Times New Roman"/>
                <w:b/>
                <w:lang w:val="en-GB"/>
              </w:rPr>
              <w:t>Attitudes:</w:t>
            </w:r>
          </w:p>
          <w:p w14:paraId="67F6C382" w14:textId="77777777" w:rsidR="005A36A7" w:rsidRPr="00604E15" w:rsidRDefault="005A36A7" w:rsidP="005A36A7">
            <w:pPr>
              <w:pStyle w:val="Paragraphedeliste"/>
              <w:numPr>
                <w:ilvl w:val="0"/>
                <w:numId w:val="2"/>
              </w:numPr>
              <w:shd w:val="clear" w:color="auto" w:fill="FFFFFF"/>
              <w:spacing w:after="0"/>
              <w:jc w:val="both"/>
              <w:rPr>
                <w:rFonts w:ascii="Times New Roman" w:hAnsi="Times New Roman"/>
                <w:lang w:val="en-GB"/>
              </w:rPr>
            </w:pPr>
            <w:r w:rsidRPr="00604E15">
              <w:rPr>
                <w:rFonts w:ascii="Times New Roman" w:hAnsi="Times New Roman"/>
                <w:lang w:val="en-GB"/>
              </w:rPr>
              <w:t>Pro-activité</w:t>
            </w:r>
          </w:p>
          <w:p w14:paraId="00B74984" w14:textId="77777777" w:rsidR="005A36A7" w:rsidRPr="004A311C" w:rsidRDefault="005A36A7" w:rsidP="005A36A7">
            <w:pPr>
              <w:pStyle w:val="Paragraphedeliste"/>
              <w:numPr>
                <w:ilvl w:val="0"/>
                <w:numId w:val="2"/>
              </w:numPr>
              <w:shd w:val="clear" w:color="auto" w:fill="FFFFFF"/>
              <w:spacing w:after="0"/>
              <w:jc w:val="both"/>
              <w:rPr>
                <w:rFonts w:ascii="Times New Roman" w:hAnsi="Times New Roman"/>
                <w:lang w:val="fr-FR"/>
              </w:rPr>
            </w:pPr>
            <w:r w:rsidRPr="004A311C">
              <w:rPr>
                <w:rFonts w:ascii="Times New Roman" w:hAnsi="Times New Roman"/>
                <w:lang w:val="fr-FR"/>
              </w:rPr>
              <w:t>Empathie et prise en charge des personnes et du monde,</w:t>
            </w:r>
          </w:p>
          <w:p w14:paraId="128C0707" w14:textId="44F8C4AD" w:rsidR="005A36A7" w:rsidRPr="004A311C" w:rsidRDefault="005D6BE0" w:rsidP="005A36A7">
            <w:pPr>
              <w:pStyle w:val="Paragraphedeliste"/>
              <w:numPr>
                <w:ilvl w:val="0"/>
                <w:numId w:val="2"/>
              </w:numPr>
              <w:shd w:val="clear" w:color="auto" w:fill="FFFFFF"/>
              <w:spacing w:after="0"/>
              <w:jc w:val="both"/>
              <w:rPr>
                <w:rFonts w:ascii="Times New Roman" w:hAnsi="Times New Roman"/>
                <w:lang w:val="fr-FR"/>
              </w:rPr>
            </w:pPr>
            <w:r w:rsidRPr="004A311C">
              <w:rPr>
                <w:rFonts w:ascii="Times New Roman" w:hAnsi="Times New Roman"/>
                <w:lang w:val="fr-FR"/>
              </w:rPr>
              <w:t>Accepter la responsabilité, suivre des approches éthiques tout au long du processus</w:t>
            </w:r>
          </w:p>
          <w:p w14:paraId="20F64241" w14:textId="77777777" w:rsidR="005A36A7" w:rsidRPr="004A311C" w:rsidRDefault="005A36A7" w:rsidP="00BC08C8">
            <w:pPr>
              <w:pStyle w:val="Paragraphedeliste"/>
              <w:numPr>
                <w:ilvl w:val="0"/>
                <w:numId w:val="5"/>
              </w:numPr>
              <w:shd w:val="clear" w:color="auto" w:fill="FFFFFF"/>
              <w:spacing w:after="0"/>
              <w:jc w:val="both"/>
              <w:rPr>
                <w:rFonts w:ascii="Times New Roman" w:hAnsi="Times New Roman"/>
                <w:lang w:val="fr-FR"/>
              </w:rPr>
            </w:pPr>
            <w:r w:rsidRPr="004A311C">
              <w:rPr>
                <w:rFonts w:ascii="Times New Roman" w:hAnsi="Times New Roman"/>
                <w:lang w:val="fr-FR"/>
              </w:rPr>
              <w:t>Un sens de l'initiative et de l'agence,</w:t>
            </w:r>
          </w:p>
          <w:p w14:paraId="22588B1F" w14:textId="77777777" w:rsidR="005A36A7" w:rsidRPr="004A311C" w:rsidRDefault="005A36A7" w:rsidP="00BC08C8">
            <w:pPr>
              <w:pStyle w:val="Paragraphedeliste"/>
              <w:numPr>
                <w:ilvl w:val="0"/>
                <w:numId w:val="5"/>
              </w:numPr>
              <w:shd w:val="clear" w:color="auto" w:fill="FFFFFF"/>
              <w:spacing w:after="0"/>
              <w:jc w:val="both"/>
              <w:rPr>
                <w:rFonts w:ascii="Times New Roman" w:hAnsi="Times New Roman"/>
                <w:lang w:val="fr-FR"/>
              </w:rPr>
            </w:pPr>
            <w:r w:rsidRPr="004A311C">
              <w:rPr>
                <w:rFonts w:ascii="Times New Roman" w:hAnsi="Times New Roman"/>
                <w:lang w:val="fr-FR"/>
              </w:rPr>
              <w:t>Être tourné vers l'avenir, courage et persévérance dans l'atteinte des objectifs</w:t>
            </w:r>
          </w:p>
          <w:p w14:paraId="39DDFBBE" w14:textId="77777777" w:rsidR="005A36A7" w:rsidRPr="004A311C" w:rsidRDefault="005A36A7" w:rsidP="00BC08C8">
            <w:pPr>
              <w:pStyle w:val="Paragraphedeliste"/>
              <w:numPr>
                <w:ilvl w:val="0"/>
                <w:numId w:val="5"/>
              </w:numPr>
              <w:shd w:val="clear" w:color="auto" w:fill="FFFFFF"/>
              <w:spacing w:after="0"/>
              <w:jc w:val="both"/>
              <w:rPr>
                <w:rFonts w:ascii="Times New Roman" w:hAnsi="Times New Roman"/>
                <w:lang w:val="fr-FR"/>
              </w:rPr>
            </w:pPr>
            <w:r w:rsidRPr="004A311C">
              <w:rPr>
                <w:rFonts w:ascii="Times New Roman" w:hAnsi="Times New Roman"/>
                <w:lang w:val="fr-FR"/>
              </w:rPr>
              <w:t>Créativité qui comprend l'imagination, la réflexion stratégique et la résolution de problèmes, ainsi que la réflexion critique et constructive dans le cadre de processus créatifs en évolution et d'innovation.</w:t>
            </w:r>
          </w:p>
          <w:p w14:paraId="54A828E5" w14:textId="57DFBCAC" w:rsidR="006E323C" w:rsidRPr="004A311C" w:rsidRDefault="005A36A7" w:rsidP="00BC08C8">
            <w:pPr>
              <w:pStyle w:val="Paragraphedeliste"/>
              <w:numPr>
                <w:ilvl w:val="0"/>
                <w:numId w:val="5"/>
              </w:numPr>
              <w:shd w:val="clear" w:color="auto" w:fill="FFFFFF"/>
              <w:spacing w:after="0"/>
              <w:jc w:val="both"/>
              <w:rPr>
                <w:rFonts w:ascii="Times New Roman" w:hAnsi="Times New Roman"/>
                <w:lang w:val="fr-FR"/>
              </w:rPr>
            </w:pPr>
            <w:r w:rsidRPr="004A311C">
              <w:rPr>
                <w:rFonts w:ascii="Times New Roman" w:hAnsi="Times New Roman"/>
                <w:lang w:val="fr-FR"/>
              </w:rPr>
              <w:t>La capacité à travailler à la fois individuellement et en équipe, à mobiliser des ressources (personnes et choses) et à soutenir l'activité</w:t>
            </w:r>
          </w:p>
        </w:tc>
      </w:tr>
      <w:tr w:rsidR="008A30D7" w:rsidRPr="008B42C4" w14:paraId="52BADAE1" w14:textId="77777777" w:rsidTr="2EBB25FD">
        <w:trPr>
          <w:trHeight w:val="454"/>
        </w:trPr>
        <w:tc>
          <w:tcPr>
            <w:tcW w:w="2376" w:type="dxa"/>
            <w:shd w:val="clear" w:color="auto" w:fill="auto"/>
            <w:vAlign w:val="center"/>
          </w:tcPr>
          <w:p w14:paraId="70309670" w14:textId="77777777" w:rsidR="008A30D7" w:rsidRPr="004A311C" w:rsidRDefault="008A30D7" w:rsidP="008A30D7">
            <w:pPr>
              <w:rPr>
                <w:rFonts w:ascii="Times New Roman" w:hAnsi="Times New Roman"/>
                <w:b/>
                <w:lang w:val="fr-FR"/>
              </w:rPr>
            </w:pPr>
            <w:r w:rsidRPr="004A311C">
              <w:rPr>
                <w:rFonts w:ascii="Times New Roman" w:hAnsi="Times New Roman"/>
                <w:b/>
                <w:lang w:val="fr-FR"/>
              </w:rPr>
              <w:t xml:space="preserve">Moyens d'atteindre </w:t>
            </w:r>
            <w:r w:rsidR="007261CF" w:rsidRPr="004A311C">
              <w:rPr>
                <w:rFonts w:ascii="Times New Roman" w:hAnsi="Times New Roman"/>
                <w:b/>
                <w:lang w:val="fr-FR"/>
              </w:rPr>
              <w:t>les objectifs d'apprentissage/</w:t>
            </w:r>
            <w:r w:rsidR="007D4187" w:rsidRPr="004A311C">
              <w:rPr>
                <w:rFonts w:ascii="Times New Roman" w:eastAsiaTheme="majorEastAsia" w:hAnsi="Times New Roman"/>
                <w:color w:val="1F497D" w:themeColor="text2"/>
                <w:kern w:val="24"/>
                <w:position w:val="1"/>
                <w:sz w:val="80"/>
                <w:szCs w:val="80"/>
                <w:lang w:val="fr-FR"/>
              </w:rPr>
              <w:t xml:space="preserve"> </w:t>
            </w:r>
            <w:r w:rsidR="007261CF" w:rsidRPr="004A311C">
              <w:rPr>
                <w:rFonts w:ascii="Times New Roman" w:hAnsi="Times New Roman"/>
                <w:b/>
                <w:lang w:val="fr-FR"/>
              </w:rPr>
              <w:t xml:space="preserve">méthodes pédagogiques / </w:t>
            </w:r>
            <w:r w:rsidR="007D4187" w:rsidRPr="004A311C">
              <w:rPr>
                <w:rFonts w:ascii="Times New Roman" w:hAnsi="Times New Roman"/>
                <w:b/>
                <w:lang w:val="fr-FR"/>
              </w:rPr>
              <w:t xml:space="preserve">outils </w:t>
            </w:r>
            <w:r w:rsidR="007261CF" w:rsidRPr="004A311C">
              <w:rPr>
                <w:rFonts w:ascii="Times New Roman" w:hAnsi="Times New Roman"/>
                <w:b/>
                <w:lang w:val="fr-FR"/>
              </w:rPr>
              <w:t>pédagogiques</w:t>
            </w:r>
          </w:p>
        </w:tc>
        <w:tc>
          <w:tcPr>
            <w:tcW w:w="11624" w:type="dxa"/>
            <w:gridSpan w:val="4"/>
            <w:shd w:val="clear" w:color="auto" w:fill="auto"/>
            <w:vAlign w:val="center"/>
          </w:tcPr>
          <w:p w14:paraId="13084758" w14:textId="77777777" w:rsidR="00E51DAD" w:rsidRPr="004A311C" w:rsidRDefault="00E51DAD" w:rsidP="00BC08C8">
            <w:pPr>
              <w:numPr>
                <w:ilvl w:val="0"/>
                <w:numId w:val="8"/>
              </w:numPr>
              <w:tabs>
                <w:tab w:val="left" w:pos="0"/>
              </w:tabs>
              <w:suppressAutoHyphens/>
              <w:autoSpaceDN w:val="0"/>
              <w:spacing w:after="40"/>
              <w:jc w:val="both"/>
              <w:textAlignment w:val="baseline"/>
              <w:rPr>
                <w:rFonts w:ascii="Times New Roman" w:hAnsi="Times New Roman"/>
                <w:lang w:val="fr-FR"/>
              </w:rPr>
            </w:pPr>
            <w:r w:rsidRPr="004A311C">
              <w:rPr>
                <w:rFonts w:ascii="Times New Roman" w:eastAsia="Times New Roman" w:hAnsi="Times New Roman"/>
                <w:kern w:val="3"/>
                <w:lang w:val="fr-FR" w:eastAsia="pl-PL"/>
              </w:rPr>
              <w:t xml:space="preserve">d'apprentissage </w:t>
            </w:r>
            <w:r w:rsidR="00CF242D" w:rsidRPr="004A311C">
              <w:rPr>
                <w:rFonts w:ascii="Times New Roman" w:eastAsia="Times New Roman" w:hAnsi="Times New Roman"/>
                <w:kern w:val="3"/>
                <w:lang w:val="fr-FR" w:eastAsia="pl-PL"/>
              </w:rPr>
              <w:t>telles que l'apprentissage basé sur l'investigation, sur les projets, sur les arts et sur les jeux peuvent accroître la motivation et l'engagement envers l'apprentissage.</w:t>
            </w:r>
          </w:p>
          <w:p w14:paraId="3FA5A9CD" w14:textId="77777777" w:rsidR="009520E9" w:rsidRPr="008B42C4" w:rsidRDefault="009520E9" w:rsidP="00BC08C8">
            <w:pPr>
              <w:numPr>
                <w:ilvl w:val="0"/>
                <w:numId w:val="8"/>
              </w:numPr>
              <w:tabs>
                <w:tab w:val="left" w:pos="0"/>
              </w:tabs>
              <w:suppressAutoHyphens/>
              <w:autoSpaceDN w:val="0"/>
              <w:spacing w:after="40"/>
              <w:jc w:val="both"/>
              <w:textAlignment w:val="baseline"/>
              <w:rPr>
                <w:rFonts w:ascii="Times New Roman" w:hAnsi="Times New Roman"/>
                <w:lang w:val="en-GB"/>
              </w:rPr>
            </w:pPr>
            <w:r w:rsidRPr="008B42C4">
              <w:rPr>
                <w:rFonts w:ascii="Times New Roman" w:eastAsia="Times New Roman" w:hAnsi="Times New Roman"/>
                <w:kern w:val="3"/>
                <w:lang w:val="en-GB" w:eastAsia="pl-PL"/>
              </w:rPr>
              <w:t>Autre:</w:t>
            </w:r>
          </w:p>
          <w:p w14:paraId="516FE51A" w14:textId="77777777" w:rsidR="00E51DAD" w:rsidRPr="008B42C4" w:rsidRDefault="00E51DAD" w:rsidP="00BC08C8">
            <w:pPr>
              <w:numPr>
                <w:ilvl w:val="0"/>
                <w:numId w:val="8"/>
              </w:numPr>
              <w:tabs>
                <w:tab w:val="left" w:pos="0"/>
              </w:tabs>
              <w:suppressAutoHyphens/>
              <w:autoSpaceDN w:val="0"/>
              <w:spacing w:after="40"/>
              <w:jc w:val="both"/>
              <w:textAlignment w:val="baseline"/>
              <w:rPr>
                <w:rFonts w:ascii="Times New Roman" w:hAnsi="Times New Roman"/>
                <w:lang w:val="en-GB"/>
              </w:rPr>
            </w:pPr>
            <w:r w:rsidRPr="008B42C4">
              <w:rPr>
                <w:rFonts w:ascii="Times New Roman" w:eastAsia="Times New Roman" w:hAnsi="Times New Roman"/>
                <w:kern w:val="3"/>
                <w:lang w:val="en-GB" w:eastAsia="pl-PL"/>
              </w:rPr>
              <w:t>Cours / théorie</w:t>
            </w:r>
          </w:p>
          <w:p w14:paraId="4CB50929" w14:textId="77777777" w:rsidR="00E51DAD" w:rsidRPr="008B42C4" w:rsidRDefault="00AB69B4" w:rsidP="00BC08C8">
            <w:pPr>
              <w:numPr>
                <w:ilvl w:val="0"/>
                <w:numId w:val="8"/>
              </w:numPr>
              <w:tabs>
                <w:tab w:val="left" w:pos="0"/>
              </w:tabs>
              <w:suppressAutoHyphens/>
              <w:autoSpaceDN w:val="0"/>
              <w:spacing w:after="40"/>
              <w:jc w:val="both"/>
              <w:textAlignment w:val="baseline"/>
              <w:rPr>
                <w:rFonts w:ascii="Times New Roman" w:hAnsi="Times New Roman"/>
                <w:lang w:val="en-GB"/>
              </w:rPr>
            </w:pPr>
            <w:r w:rsidRPr="008B42C4">
              <w:rPr>
                <w:rFonts w:ascii="Times New Roman" w:eastAsia="Times New Roman" w:hAnsi="Times New Roman"/>
                <w:kern w:val="3"/>
                <w:lang w:val="en-GB" w:eastAsia="pl-PL"/>
              </w:rPr>
              <w:t>Présentations</w:t>
            </w:r>
          </w:p>
          <w:p w14:paraId="582D4741" w14:textId="77777777" w:rsidR="00E51DAD" w:rsidRPr="008B42C4" w:rsidRDefault="00E51DAD" w:rsidP="00BC08C8">
            <w:pPr>
              <w:numPr>
                <w:ilvl w:val="0"/>
                <w:numId w:val="8"/>
              </w:numPr>
              <w:tabs>
                <w:tab w:val="left" w:pos="0"/>
              </w:tabs>
              <w:suppressAutoHyphens/>
              <w:autoSpaceDN w:val="0"/>
              <w:spacing w:after="40"/>
              <w:jc w:val="both"/>
              <w:textAlignment w:val="baseline"/>
              <w:rPr>
                <w:rFonts w:ascii="Times New Roman" w:hAnsi="Times New Roman"/>
                <w:lang w:val="en-GB"/>
              </w:rPr>
            </w:pPr>
            <w:r w:rsidRPr="008B42C4">
              <w:rPr>
                <w:rFonts w:ascii="Times New Roman" w:eastAsia="Times New Roman" w:hAnsi="Times New Roman"/>
                <w:kern w:val="3"/>
                <w:lang w:val="en-GB" w:eastAsia="pl-PL"/>
              </w:rPr>
              <w:t>Exercices, activités créatives</w:t>
            </w:r>
          </w:p>
          <w:p w14:paraId="5C136EE4" w14:textId="77777777" w:rsidR="00AB69B4" w:rsidRPr="008B42C4" w:rsidRDefault="000E4BF9" w:rsidP="00BC08C8">
            <w:pPr>
              <w:pStyle w:val="Paragraphedeliste"/>
              <w:numPr>
                <w:ilvl w:val="0"/>
                <w:numId w:val="8"/>
              </w:numPr>
              <w:suppressAutoHyphens/>
              <w:autoSpaceDN w:val="0"/>
              <w:spacing w:after="0" w:line="249" w:lineRule="auto"/>
              <w:contextualSpacing w:val="0"/>
              <w:textAlignment w:val="baseline"/>
              <w:rPr>
                <w:rFonts w:ascii="Times New Roman" w:eastAsia="Times New Roman" w:hAnsi="Times New Roman"/>
                <w:color w:val="000000"/>
                <w:lang w:val="en-GB" w:eastAsia="pl-PL"/>
              </w:rPr>
            </w:pPr>
            <w:r w:rsidRPr="008B42C4">
              <w:rPr>
                <w:rFonts w:ascii="Times New Roman" w:hAnsi="Times New Roman"/>
                <w:lang w:val="en-GB"/>
              </w:rPr>
              <w:t>Apprentissage par les pairs</w:t>
            </w:r>
          </w:p>
          <w:p w14:paraId="7091F857" w14:textId="77777777" w:rsidR="00CF242D" w:rsidRPr="008B42C4" w:rsidRDefault="00CF242D" w:rsidP="00BC08C8">
            <w:pPr>
              <w:pStyle w:val="Paragraphedeliste"/>
              <w:numPr>
                <w:ilvl w:val="0"/>
                <w:numId w:val="8"/>
              </w:numPr>
              <w:suppressAutoHyphens/>
              <w:autoSpaceDN w:val="0"/>
              <w:spacing w:after="0" w:line="249" w:lineRule="auto"/>
              <w:textAlignment w:val="baseline"/>
              <w:rPr>
                <w:rFonts w:ascii="Times New Roman" w:hAnsi="Times New Roman"/>
                <w:bCs/>
                <w:lang w:val="en-GB"/>
              </w:rPr>
            </w:pPr>
            <w:r w:rsidRPr="008B42C4">
              <w:rPr>
                <w:rFonts w:ascii="Times New Roman" w:hAnsi="Times New Roman"/>
                <w:bCs/>
                <w:lang w:val="en-GB"/>
              </w:rPr>
              <w:t>Réflexion</w:t>
            </w:r>
          </w:p>
          <w:p w14:paraId="2AF127CE" w14:textId="77777777" w:rsidR="00CF242D" w:rsidRPr="008B42C4" w:rsidRDefault="00CF242D" w:rsidP="00BC08C8">
            <w:pPr>
              <w:pStyle w:val="Paragraphedeliste"/>
              <w:numPr>
                <w:ilvl w:val="0"/>
                <w:numId w:val="8"/>
              </w:numPr>
              <w:suppressAutoHyphens/>
              <w:autoSpaceDN w:val="0"/>
              <w:spacing w:after="0" w:line="249" w:lineRule="auto"/>
              <w:textAlignment w:val="baseline"/>
              <w:rPr>
                <w:rFonts w:ascii="Times New Roman" w:hAnsi="Times New Roman"/>
                <w:bCs/>
                <w:lang w:val="en-GB"/>
              </w:rPr>
            </w:pPr>
            <w:r w:rsidRPr="008B42C4">
              <w:rPr>
                <w:rFonts w:ascii="Times New Roman" w:hAnsi="Times New Roman"/>
                <w:bCs/>
                <w:lang w:val="en-GB"/>
              </w:rPr>
              <w:t>Exercices d'intégration</w:t>
            </w:r>
          </w:p>
          <w:p w14:paraId="0090C99B" w14:textId="77777777" w:rsidR="00CF242D" w:rsidRPr="008B42C4" w:rsidRDefault="00CF242D" w:rsidP="00BC08C8">
            <w:pPr>
              <w:pStyle w:val="Paragraphedeliste"/>
              <w:numPr>
                <w:ilvl w:val="0"/>
                <w:numId w:val="8"/>
              </w:numPr>
              <w:suppressAutoHyphens/>
              <w:autoSpaceDN w:val="0"/>
              <w:spacing w:after="0" w:line="249" w:lineRule="auto"/>
              <w:textAlignment w:val="baseline"/>
              <w:rPr>
                <w:rFonts w:ascii="Times New Roman" w:hAnsi="Times New Roman"/>
                <w:bCs/>
                <w:lang w:val="en-GB"/>
              </w:rPr>
            </w:pPr>
            <w:r w:rsidRPr="008B42C4">
              <w:rPr>
                <w:rFonts w:ascii="Times New Roman" w:hAnsi="Times New Roman"/>
                <w:bCs/>
                <w:lang w:val="en-GB"/>
              </w:rPr>
              <w:t>Échauffements créatifs</w:t>
            </w:r>
          </w:p>
          <w:p w14:paraId="4D92E286" w14:textId="77777777" w:rsidR="00CF242D" w:rsidRPr="004A311C" w:rsidRDefault="00CF242D" w:rsidP="00BC08C8">
            <w:pPr>
              <w:pStyle w:val="Paragraphedeliste"/>
              <w:numPr>
                <w:ilvl w:val="0"/>
                <w:numId w:val="8"/>
              </w:numPr>
              <w:suppressAutoHyphens/>
              <w:autoSpaceDN w:val="0"/>
              <w:spacing w:after="0" w:line="249" w:lineRule="auto"/>
              <w:textAlignment w:val="baseline"/>
              <w:rPr>
                <w:rFonts w:ascii="Times New Roman" w:hAnsi="Times New Roman"/>
                <w:bCs/>
                <w:lang w:val="fr-FR"/>
              </w:rPr>
            </w:pPr>
            <w:r w:rsidRPr="004A311C">
              <w:rPr>
                <w:rFonts w:ascii="Times New Roman" w:hAnsi="Times New Roman"/>
                <w:bCs/>
                <w:lang w:val="fr-FR"/>
              </w:rPr>
              <w:t>Discussion en groupe, en sous-groupe et en binôme</w:t>
            </w:r>
          </w:p>
          <w:p w14:paraId="170916C2" w14:textId="77777777" w:rsidR="007D4187" w:rsidRPr="008B42C4" w:rsidRDefault="00CF242D" w:rsidP="00BC08C8">
            <w:pPr>
              <w:numPr>
                <w:ilvl w:val="0"/>
                <w:numId w:val="8"/>
              </w:numPr>
              <w:spacing w:after="0"/>
              <w:jc w:val="both"/>
              <w:rPr>
                <w:rFonts w:ascii="Times New Roman" w:hAnsi="Times New Roman"/>
                <w:b/>
                <w:lang w:val="en-GB"/>
              </w:rPr>
            </w:pPr>
            <w:r w:rsidRPr="008B42C4">
              <w:rPr>
                <w:rFonts w:ascii="Times New Roman" w:hAnsi="Times New Roman"/>
                <w:bCs/>
                <w:lang w:val="en-GB"/>
              </w:rPr>
              <w:t>Étude de cas</w:t>
            </w:r>
          </w:p>
        </w:tc>
      </w:tr>
      <w:tr w:rsidR="008A30D7" w:rsidRPr="008B42C4" w14:paraId="403D8D6A" w14:textId="77777777" w:rsidTr="2EBB25FD">
        <w:trPr>
          <w:trHeight w:val="1732"/>
        </w:trPr>
        <w:tc>
          <w:tcPr>
            <w:tcW w:w="2376" w:type="dxa"/>
            <w:shd w:val="clear" w:color="auto" w:fill="auto"/>
            <w:vAlign w:val="center"/>
          </w:tcPr>
          <w:p w14:paraId="656BD1BD" w14:textId="77777777" w:rsidR="008A30D7" w:rsidRPr="004A311C" w:rsidRDefault="008A30D7" w:rsidP="00694042">
            <w:pPr>
              <w:rPr>
                <w:rFonts w:ascii="Times New Roman" w:hAnsi="Times New Roman"/>
                <w:b/>
                <w:lang w:val="fr-FR"/>
              </w:rPr>
            </w:pPr>
            <w:r w:rsidRPr="004A311C">
              <w:rPr>
                <w:rFonts w:ascii="Times New Roman" w:hAnsi="Times New Roman"/>
                <w:b/>
                <w:lang w:val="fr-FR"/>
              </w:rPr>
              <w:t xml:space="preserve">Conditions préalables pour les apprenants / Conditions d'entrée pour </w:t>
            </w:r>
            <w:r w:rsidR="006C2FD4" w:rsidRPr="004A311C">
              <w:rPr>
                <w:rFonts w:ascii="Times New Roman" w:hAnsi="Times New Roman"/>
                <w:b/>
                <w:lang w:val="fr-FR"/>
              </w:rPr>
              <w:t>les participants</w:t>
            </w:r>
          </w:p>
        </w:tc>
        <w:tc>
          <w:tcPr>
            <w:tcW w:w="11624" w:type="dxa"/>
            <w:gridSpan w:val="4"/>
            <w:shd w:val="clear" w:color="auto" w:fill="auto"/>
            <w:vAlign w:val="center"/>
          </w:tcPr>
          <w:p w14:paraId="745A1DFE" w14:textId="77777777" w:rsidR="008A30D7" w:rsidRPr="004A311C" w:rsidRDefault="00E51DAD" w:rsidP="009E0F34">
            <w:pPr>
              <w:spacing w:after="0"/>
              <w:rPr>
                <w:rFonts w:ascii="Times New Roman" w:hAnsi="Times New Roman"/>
                <w:lang w:val="fr-FR"/>
              </w:rPr>
            </w:pPr>
            <w:r w:rsidRPr="004A311C">
              <w:rPr>
                <w:rFonts w:ascii="Times New Roman" w:hAnsi="Times New Roman"/>
                <w:lang w:val="fr-FR"/>
              </w:rPr>
              <w:t>Un cours conçu pour les personnes de plus de 50 ans. Cependant, il peut également être utilisé pour enseigner à d'autres groupes d'âge d'apprenants adultes.</w:t>
            </w:r>
          </w:p>
        </w:tc>
      </w:tr>
      <w:tr w:rsidR="007D4187" w:rsidRPr="008B42C4" w14:paraId="3864EE1F" w14:textId="77777777" w:rsidTr="2EBB25FD">
        <w:trPr>
          <w:trHeight w:val="1732"/>
        </w:trPr>
        <w:tc>
          <w:tcPr>
            <w:tcW w:w="2376" w:type="dxa"/>
            <w:shd w:val="clear" w:color="auto" w:fill="auto"/>
            <w:vAlign w:val="center"/>
          </w:tcPr>
          <w:p w14:paraId="1466E3F7" w14:textId="77777777" w:rsidR="007D4187" w:rsidRPr="004A311C" w:rsidRDefault="007D4187" w:rsidP="007D4187">
            <w:pPr>
              <w:rPr>
                <w:rFonts w:ascii="Times New Roman" w:hAnsi="Times New Roman"/>
                <w:b/>
                <w:lang w:val="fr-FR"/>
              </w:rPr>
            </w:pPr>
            <w:r w:rsidRPr="004A311C">
              <w:rPr>
                <w:rFonts w:ascii="Times New Roman" w:hAnsi="Times New Roman"/>
                <w:b/>
                <w:lang w:val="fr-FR"/>
              </w:rPr>
              <w:t>Conditions techniques de mise en œuvre du cours/Matériel et exigences matérielles</w:t>
            </w:r>
          </w:p>
        </w:tc>
        <w:tc>
          <w:tcPr>
            <w:tcW w:w="11624" w:type="dxa"/>
            <w:gridSpan w:val="4"/>
            <w:shd w:val="clear" w:color="auto" w:fill="auto"/>
            <w:vAlign w:val="center"/>
          </w:tcPr>
          <w:p w14:paraId="4A444702" w14:textId="77777777" w:rsidR="007D4187" w:rsidRPr="004A311C" w:rsidRDefault="00E51DAD" w:rsidP="008A30D7">
            <w:pPr>
              <w:spacing w:after="0"/>
              <w:rPr>
                <w:rFonts w:ascii="Times New Roman" w:hAnsi="Times New Roman"/>
                <w:lang w:val="fr-FR"/>
              </w:rPr>
            </w:pPr>
            <w:r w:rsidRPr="004A311C">
              <w:rPr>
                <w:rFonts w:ascii="Times New Roman" w:hAnsi="Times New Roman"/>
                <w:lang w:val="fr-FR"/>
              </w:rPr>
              <w:t>Il n'y a pas d'exigences quant au niveau d'études et au niveau de connaissances initiales. Les heures supplémentaires (14 heures supplémentaires) prévues dans la structure de la formation peuvent être utilisées par l'enseignant pour accompagner les personnes qui ont besoin de plus de temps (en raison du niveau de connaissances initiales ou de la taille du groupe).</w:t>
            </w:r>
          </w:p>
        </w:tc>
      </w:tr>
      <w:tr w:rsidR="009E0F34" w:rsidRPr="008B42C4" w14:paraId="33640E8C" w14:textId="77777777" w:rsidTr="2EBB25FD">
        <w:trPr>
          <w:trHeight w:val="1732"/>
        </w:trPr>
        <w:tc>
          <w:tcPr>
            <w:tcW w:w="2376" w:type="dxa"/>
            <w:shd w:val="clear" w:color="auto" w:fill="auto"/>
            <w:vAlign w:val="center"/>
          </w:tcPr>
          <w:p w14:paraId="130FDF4D" w14:textId="77777777" w:rsidR="009E0F34" w:rsidRPr="008B42C4" w:rsidRDefault="000921FF" w:rsidP="007D4187">
            <w:pPr>
              <w:rPr>
                <w:rFonts w:ascii="Times New Roman" w:hAnsi="Times New Roman"/>
                <w:b/>
                <w:lang w:val="en-GB"/>
              </w:rPr>
            </w:pPr>
            <w:r w:rsidRPr="008B42C4">
              <w:rPr>
                <w:rFonts w:ascii="Times New Roman" w:hAnsi="Times New Roman"/>
                <w:b/>
                <w:lang w:val="en-GB"/>
              </w:rPr>
              <w:t>Heures d'enseignement</w:t>
            </w:r>
          </w:p>
        </w:tc>
        <w:tc>
          <w:tcPr>
            <w:tcW w:w="11624" w:type="dxa"/>
            <w:gridSpan w:val="4"/>
            <w:shd w:val="clear" w:color="auto" w:fill="auto"/>
            <w:vAlign w:val="center"/>
          </w:tcPr>
          <w:p w14:paraId="62F63DC0" w14:textId="77777777" w:rsidR="009E0F34" w:rsidRPr="004A311C" w:rsidRDefault="009E0F34" w:rsidP="009E0F34">
            <w:pPr>
              <w:spacing w:after="0"/>
              <w:jc w:val="both"/>
              <w:rPr>
                <w:rFonts w:ascii="Times New Roman" w:hAnsi="Times New Roman"/>
                <w:lang w:val="fr-FR"/>
              </w:rPr>
            </w:pPr>
            <w:r w:rsidRPr="004A311C">
              <w:rPr>
                <w:rFonts w:ascii="Times New Roman" w:hAnsi="Times New Roman"/>
                <w:lang w:val="fr-FR"/>
              </w:rPr>
              <w:t>Total : 50 heures didactiques (50 x 45 minutes) dont :</w:t>
            </w:r>
          </w:p>
          <w:p w14:paraId="1BABD21C" w14:textId="77777777" w:rsidR="009E0F34" w:rsidRPr="004A311C" w:rsidRDefault="009E0F34" w:rsidP="009E0F34">
            <w:pPr>
              <w:spacing w:after="0"/>
              <w:jc w:val="both"/>
              <w:rPr>
                <w:rFonts w:ascii="Times New Roman" w:hAnsi="Times New Roman"/>
                <w:lang w:val="fr-FR"/>
              </w:rPr>
            </w:pPr>
            <w:r w:rsidRPr="004A311C">
              <w:rPr>
                <w:rFonts w:ascii="Times New Roman" w:hAnsi="Times New Roman"/>
                <w:lang w:val="fr-FR"/>
              </w:rPr>
              <w:t>36 heures didactiques de programme obligatoire et 14 heures didactiques supplémentaires pour les besoins individuels du groupe - heures supplémentaires (en tenant compte de la composition du groupe, de sa taille et des caractéristiques individuelles des participants).</w:t>
            </w:r>
          </w:p>
          <w:p w14:paraId="29A82A1B" w14:textId="77777777" w:rsidR="009E0F34" w:rsidRPr="004A311C" w:rsidRDefault="009E0F34" w:rsidP="008A30D7">
            <w:pPr>
              <w:spacing w:after="0"/>
              <w:rPr>
                <w:rFonts w:ascii="Times New Roman" w:hAnsi="Times New Roman"/>
                <w:lang w:val="fr-FR"/>
              </w:rPr>
            </w:pPr>
          </w:p>
        </w:tc>
      </w:tr>
      <w:tr w:rsidR="008A30D7" w:rsidRPr="008B42C4" w14:paraId="494AFA89" w14:textId="77777777" w:rsidTr="2EBB25FD">
        <w:tc>
          <w:tcPr>
            <w:tcW w:w="2376" w:type="dxa"/>
            <w:shd w:val="clear" w:color="auto" w:fill="auto"/>
            <w:vAlign w:val="center"/>
          </w:tcPr>
          <w:p w14:paraId="208EE84E" w14:textId="77777777" w:rsidR="008A30D7" w:rsidRPr="008B42C4" w:rsidRDefault="007D4187" w:rsidP="004941A6">
            <w:pPr>
              <w:spacing w:after="0"/>
              <w:rPr>
                <w:rFonts w:ascii="Times New Roman" w:hAnsi="Times New Roman"/>
                <w:b/>
                <w:lang w:val="en-GB"/>
              </w:rPr>
            </w:pPr>
            <w:r w:rsidRPr="008B42C4">
              <w:rPr>
                <w:rFonts w:ascii="Times New Roman" w:hAnsi="Times New Roman"/>
                <w:b/>
                <w:lang w:val="en-GB"/>
              </w:rPr>
              <w:t xml:space="preserve">Structuration du cours </w:t>
            </w:r>
            <w:r w:rsidR="004941A6" w:rsidRPr="008B42C4">
              <w:rPr>
                <w:rFonts w:ascii="Times New Roman" w:hAnsi="Times New Roman"/>
                <w:b/>
                <w:lang w:val="en-GB"/>
              </w:rPr>
              <w:t>:</w:t>
            </w:r>
          </w:p>
          <w:p w14:paraId="2572AAD7" w14:textId="77777777" w:rsidR="004941A6" w:rsidRPr="008B42C4" w:rsidRDefault="004941A6" w:rsidP="00BC08C8">
            <w:pPr>
              <w:pStyle w:val="Paragraphedeliste"/>
              <w:numPr>
                <w:ilvl w:val="0"/>
                <w:numId w:val="7"/>
              </w:numPr>
              <w:ind w:left="426" w:hanging="142"/>
              <w:rPr>
                <w:rFonts w:ascii="Times New Roman" w:hAnsi="Times New Roman"/>
                <w:b/>
                <w:lang w:val="en-GB"/>
              </w:rPr>
            </w:pPr>
            <w:r w:rsidRPr="008B42C4">
              <w:rPr>
                <w:rFonts w:ascii="Times New Roman" w:hAnsi="Times New Roman"/>
                <w:b/>
                <w:lang w:val="en-GB"/>
              </w:rPr>
              <w:t>nom du module de cours</w:t>
            </w:r>
          </w:p>
          <w:p w14:paraId="3B10BDEB" w14:textId="77777777" w:rsidR="004941A6" w:rsidRPr="008B42C4" w:rsidRDefault="00D974B7" w:rsidP="00BC08C8">
            <w:pPr>
              <w:pStyle w:val="Paragraphedeliste"/>
              <w:numPr>
                <w:ilvl w:val="0"/>
                <w:numId w:val="7"/>
              </w:numPr>
              <w:ind w:left="426" w:hanging="142"/>
              <w:rPr>
                <w:rFonts w:ascii="Times New Roman" w:hAnsi="Times New Roman"/>
                <w:b/>
                <w:lang w:val="en-GB"/>
              </w:rPr>
            </w:pPr>
            <w:r w:rsidRPr="008B42C4">
              <w:rPr>
                <w:rFonts w:ascii="Times New Roman" w:hAnsi="Times New Roman"/>
                <w:b/>
                <w:lang w:val="en-GB"/>
              </w:rPr>
              <w:t>unités incluses dans le module</w:t>
            </w:r>
          </w:p>
          <w:p w14:paraId="0C52A29C" w14:textId="77777777" w:rsidR="004941A6" w:rsidRPr="008B42C4" w:rsidRDefault="00D974B7" w:rsidP="00BC08C8">
            <w:pPr>
              <w:pStyle w:val="Paragraphedeliste"/>
              <w:numPr>
                <w:ilvl w:val="0"/>
                <w:numId w:val="7"/>
              </w:numPr>
              <w:ind w:left="426" w:hanging="142"/>
              <w:rPr>
                <w:rFonts w:ascii="Times New Roman" w:hAnsi="Times New Roman"/>
                <w:b/>
                <w:lang w:val="en-GB"/>
              </w:rPr>
            </w:pPr>
            <w:r w:rsidRPr="008B42C4">
              <w:rPr>
                <w:rFonts w:ascii="Times New Roman" w:hAnsi="Times New Roman"/>
                <w:b/>
                <w:lang w:val="en-GB"/>
              </w:rPr>
              <w:t>temps d'enseignement</w:t>
            </w:r>
          </w:p>
          <w:p w14:paraId="59350407" w14:textId="77777777" w:rsidR="00D974B7" w:rsidRPr="008B42C4" w:rsidRDefault="00D974B7" w:rsidP="00BC08C8">
            <w:pPr>
              <w:pStyle w:val="Paragraphedeliste"/>
              <w:numPr>
                <w:ilvl w:val="0"/>
                <w:numId w:val="7"/>
              </w:numPr>
              <w:ind w:left="426" w:hanging="142"/>
              <w:rPr>
                <w:rFonts w:ascii="Times New Roman" w:hAnsi="Times New Roman"/>
                <w:b/>
                <w:lang w:val="en-GB"/>
              </w:rPr>
            </w:pPr>
            <w:r w:rsidRPr="008B42C4">
              <w:rPr>
                <w:rFonts w:ascii="Times New Roman" w:hAnsi="Times New Roman"/>
                <w:b/>
                <w:lang w:val="en-GB"/>
              </w:rPr>
              <w:t>lieu</w:t>
            </w:r>
          </w:p>
          <w:p w14:paraId="61E853B6" w14:textId="77777777" w:rsidR="008A30D7" w:rsidRPr="008B42C4" w:rsidRDefault="008A30D7" w:rsidP="008A30D7">
            <w:pPr>
              <w:rPr>
                <w:rFonts w:ascii="Times New Roman" w:hAnsi="Times New Roman"/>
                <w:b/>
                <w:lang w:val="en-GB"/>
              </w:rPr>
            </w:pPr>
          </w:p>
        </w:tc>
        <w:tc>
          <w:tcPr>
            <w:tcW w:w="11624" w:type="dxa"/>
            <w:gridSpan w:val="4"/>
            <w:shd w:val="clear" w:color="auto" w:fill="auto"/>
            <w:vAlign w:val="center"/>
          </w:tcPr>
          <w:p w14:paraId="28E05EC9" w14:textId="7F55CF1E" w:rsidR="008A30D7" w:rsidRPr="00A167DF" w:rsidRDefault="00A167DF" w:rsidP="008A30D7">
            <w:pPr>
              <w:spacing w:after="0"/>
              <w:jc w:val="both"/>
              <w:rPr>
                <w:rFonts w:ascii="Times New Roman" w:hAnsi="Times New Roman"/>
                <w:sz w:val="20"/>
                <w:lang w:val="en-GB"/>
              </w:rPr>
            </w:pPr>
            <w:r w:rsidRPr="00A167DF">
              <w:rPr>
                <w:rFonts w:ascii="Times New Roman" w:hAnsi="Times New Roman"/>
                <w:sz w:val="20"/>
                <w:lang w:val="en-GB"/>
              </w:rPr>
              <w:t>O – Obligatoire, A – Supplémentaire</w:t>
            </w:r>
          </w:p>
          <w:p w14:paraId="2EFCF6E4" w14:textId="77777777" w:rsidR="00A167DF" w:rsidRDefault="00A167DF" w:rsidP="0000706C">
            <w:pPr>
              <w:spacing w:after="0"/>
              <w:ind w:firstLine="318"/>
              <w:jc w:val="both"/>
              <w:rPr>
                <w:rFonts w:ascii="Times New Roman" w:hAnsi="Times New Roman"/>
                <w:b/>
                <w:lang w:val="en-GB"/>
              </w:rPr>
            </w:pPr>
          </w:p>
          <w:p w14:paraId="42A10D8D" w14:textId="38485BAB" w:rsidR="00E706CE" w:rsidRPr="004A311C" w:rsidRDefault="00E706CE" w:rsidP="0000706C">
            <w:pPr>
              <w:spacing w:after="0"/>
              <w:ind w:firstLine="318"/>
              <w:jc w:val="both"/>
              <w:rPr>
                <w:rFonts w:ascii="Times New Roman" w:hAnsi="Times New Roman"/>
                <w:lang w:val="fr-FR"/>
              </w:rPr>
            </w:pPr>
            <w:r w:rsidRPr="004A311C">
              <w:rPr>
                <w:rFonts w:ascii="Times New Roman" w:hAnsi="Times New Roman"/>
                <w:b/>
                <w:lang w:val="fr-FR"/>
              </w:rPr>
              <w:t xml:space="preserve">INTRODUCTION : </w:t>
            </w:r>
            <w:r w:rsidRPr="004A311C">
              <w:rPr>
                <w:rFonts w:ascii="Times New Roman" w:hAnsi="Times New Roman"/>
                <w:lang w:val="fr-FR"/>
              </w:rPr>
              <w:t xml:space="preserve">mesure du niveau initial des compétences clés, ice-brakeing </w:t>
            </w:r>
            <w:r w:rsidR="00791500" w:rsidRPr="004A311C">
              <w:rPr>
                <w:rFonts w:ascii="Times New Roman" w:hAnsi="Times New Roman"/>
                <w:b/>
                <w:lang w:val="fr-FR"/>
              </w:rPr>
              <w:t>(1 HEURE DIDACTIQUE)</w:t>
            </w:r>
          </w:p>
          <w:p w14:paraId="3791AD78" w14:textId="77777777" w:rsidR="009C1152" w:rsidRPr="004A311C" w:rsidRDefault="009C1152" w:rsidP="0000706C">
            <w:pPr>
              <w:spacing w:after="0"/>
              <w:ind w:firstLine="318"/>
              <w:jc w:val="both"/>
              <w:rPr>
                <w:rFonts w:ascii="Times New Roman" w:hAnsi="Times New Roman"/>
                <w:lang w:val="fr-FR"/>
              </w:rPr>
            </w:pPr>
          </w:p>
          <w:p w14:paraId="6AB8A6DD" w14:textId="0B8B3015" w:rsidR="009E0F34" w:rsidRPr="004A311C" w:rsidRDefault="009E0F34" w:rsidP="00BC08C8">
            <w:pPr>
              <w:pStyle w:val="Paragraphedeliste"/>
              <w:numPr>
                <w:ilvl w:val="0"/>
                <w:numId w:val="4"/>
              </w:numPr>
              <w:tabs>
                <w:tab w:val="left" w:pos="0"/>
              </w:tabs>
              <w:spacing w:after="40"/>
              <w:jc w:val="both"/>
              <w:rPr>
                <w:rFonts w:ascii="Times New Roman" w:hAnsi="Times New Roman"/>
                <w:b/>
                <w:lang w:val="fr-FR"/>
              </w:rPr>
            </w:pPr>
            <w:r w:rsidRPr="004A311C">
              <w:rPr>
                <w:rFonts w:ascii="Times New Roman" w:hAnsi="Times New Roman"/>
                <w:b/>
                <w:lang w:val="fr-FR"/>
              </w:rPr>
              <w:t>MODULE – CONSCIENCE DE SOI ET CRÉATIVITÉ DANS MA VIE (21 HEURES DIDACTIQUES : 15 O + 6 A) :</w:t>
            </w:r>
          </w:p>
          <w:p w14:paraId="48E6570F" w14:textId="1370515C" w:rsidR="009C1152" w:rsidRPr="004A311C" w:rsidRDefault="009C1152" w:rsidP="00BC08C8">
            <w:pPr>
              <w:pStyle w:val="Paragraphedeliste"/>
              <w:numPr>
                <w:ilvl w:val="1"/>
                <w:numId w:val="4"/>
              </w:numPr>
              <w:spacing w:after="0"/>
              <w:jc w:val="both"/>
              <w:rPr>
                <w:rFonts w:ascii="Times New Roman" w:hAnsi="Times New Roman"/>
                <w:i/>
                <w:lang w:val="fr-FR"/>
              </w:rPr>
            </w:pPr>
            <w:r w:rsidRPr="004A311C">
              <w:rPr>
                <w:rFonts w:ascii="Times New Roman" w:eastAsia="Times New Roman" w:hAnsi="Times New Roman"/>
                <w:kern w:val="3"/>
                <w:lang w:val="fr-FR" w:eastAsia="pl-PL"/>
              </w:rPr>
              <w:t xml:space="preserve">Connaissance de soi – l'art de se comprendre </w:t>
            </w:r>
            <w:r w:rsidR="009E0F34" w:rsidRPr="004A311C">
              <w:rPr>
                <w:rFonts w:ascii="Times New Roman" w:hAnsi="Times New Roman"/>
                <w:lang w:val="fr-FR"/>
              </w:rPr>
              <w:t>(10 heures didactiques : 6 O + 4 A), lieu : salle de formation permettant le travail en groupe</w:t>
            </w:r>
          </w:p>
          <w:p w14:paraId="47A6AE12" w14:textId="387CBA2F" w:rsidR="009C1152" w:rsidRPr="004A311C" w:rsidRDefault="009C1152" w:rsidP="00BC08C8">
            <w:pPr>
              <w:pStyle w:val="Paragraphedeliste"/>
              <w:numPr>
                <w:ilvl w:val="1"/>
                <w:numId w:val="4"/>
              </w:numPr>
              <w:spacing w:after="0"/>
              <w:jc w:val="both"/>
              <w:rPr>
                <w:rFonts w:ascii="Times New Roman" w:hAnsi="Times New Roman"/>
                <w:i/>
                <w:lang w:val="fr-FR"/>
              </w:rPr>
            </w:pPr>
            <w:r w:rsidRPr="004A311C">
              <w:rPr>
                <w:rFonts w:ascii="Times New Roman" w:eastAsia="Times New Roman" w:hAnsi="Times New Roman"/>
                <w:kern w:val="3"/>
                <w:lang w:val="fr-FR" w:eastAsia="pl-PL"/>
              </w:rPr>
              <w:t xml:space="preserve">Avantages de connaître ses forces et ses faiblesses </w:t>
            </w:r>
            <w:r w:rsidR="009E0F34" w:rsidRPr="004A311C">
              <w:rPr>
                <w:rFonts w:ascii="Times New Roman" w:hAnsi="Times New Roman"/>
                <w:lang w:val="fr-FR"/>
              </w:rPr>
              <w:t>(4 heures didactiques : 3 O + 1 A), lieu : salle de formation permettant le travail en groupe</w:t>
            </w:r>
          </w:p>
          <w:p w14:paraId="6070B749" w14:textId="3BF768E0" w:rsidR="009C1152" w:rsidRPr="004A311C" w:rsidRDefault="009C1152" w:rsidP="00BC08C8">
            <w:pPr>
              <w:pStyle w:val="Paragraphedeliste"/>
              <w:numPr>
                <w:ilvl w:val="1"/>
                <w:numId w:val="4"/>
              </w:numPr>
              <w:spacing w:after="0"/>
              <w:jc w:val="both"/>
              <w:rPr>
                <w:rFonts w:ascii="Times New Roman" w:hAnsi="Times New Roman"/>
                <w:i/>
                <w:lang w:val="fr-FR"/>
              </w:rPr>
            </w:pPr>
            <w:r w:rsidRPr="004A311C">
              <w:rPr>
                <w:rFonts w:ascii="Times New Roman" w:hAnsi="Times New Roman"/>
                <w:lang w:val="fr-FR"/>
              </w:rPr>
              <w:t>La magie de la créativité (7 heures didactiques : 6 O + 1 A), lieu : salle de formation permettant le travail en groupe</w:t>
            </w:r>
          </w:p>
          <w:p w14:paraId="5F34680C" w14:textId="77777777" w:rsidR="009C1152" w:rsidRPr="004A311C" w:rsidRDefault="009C1152" w:rsidP="009C1152">
            <w:pPr>
              <w:pStyle w:val="Paragraphedeliste"/>
              <w:spacing w:after="0"/>
              <w:jc w:val="both"/>
              <w:rPr>
                <w:rFonts w:ascii="Times New Roman" w:hAnsi="Times New Roman"/>
                <w:i/>
                <w:lang w:val="fr-FR"/>
              </w:rPr>
            </w:pPr>
          </w:p>
          <w:p w14:paraId="2A11717D" w14:textId="77777777" w:rsidR="009C1152" w:rsidRPr="004A311C" w:rsidRDefault="009C1152" w:rsidP="009C1152">
            <w:pPr>
              <w:pStyle w:val="Paragraphedeliste"/>
              <w:spacing w:after="0"/>
              <w:jc w:val="both"/>
              <w:rPr>
                <w:rFonts w:ascii="Times New Roman" w:hAnsi="Times New Roman"/>
                <w:i/>
                <w:lang w:val="fr-FR"/>
              </w:rPr>
            </w:pPr>
          </w:p>
          <w:p w14:paraId="7A3B8446" w14:textId="26FF0EE8" w:rsidR="007B0539" w:rsidRPr="004A311C" w:rsidRDefault="002375B9" w:rsidP="00BC08C8">
            <w:pPr>
              <w:pStyle w:val="Paragraphedeliste"/>
              <w:numPr>
                <w:ilvl w:val="0"/>
                <w:numId w:val="4"/>
              </w:numPr>
              <w:spacing w:after="0"/>
              <w:jc w:val="both"/>
              <w:rPr>
                <w:rFonts w:ascii="Times New Roman" w:hAnsi="Times New Roman"/>
                <w:b/>
                <w:lang w:val="fr-FR"/>
              </w:rPr>
            </w:pPr>
            <w:r w:rsidRPr="004A311C">
              <w:rPr>
                <w:rFonts w:ascii="Times New Roman" w:hAnsi="Times New Roman"/>
                <w:b/>
                <w:lang w:val="fr-FR"/>
              </w:rPr>
              <w:t>MODULE – ÉCOLOGIE ET FINANCE DANS MA VIE (8 HEURES DIDACTIQUES : 6 O + 2 A) :</w:t>
            </w:r>
          </w:p>
          <w:p w14:paraId="584E76A7" w14:textId="75CA5870" w:rsidR="007B0539" w:rsidRPr="004A311C" w:rsidRDefault="001B657D" w:rsidP="00BC08C8">
            <w:pPr>
              <w:pStyle w:val="Paragraphedeliste"/>
              <w:numPr>
                <w:ilvl w:val="1"/>
                <w:numId w:val="4"/>
              </w:numPr>
              <w:spacing w:after="0"/>
              <w:jc w:val="both"/>
              <w:rPr>
                <w:rFonts w:ascii="Times New Roman" w:hAnsi="Times New Roman"/>
                <w:lang w:val="fr-FR"/>
              </w:rPr>
            </w:pPr>
            <w:r w:rsidRPr="004A311C">
              <w:rPr>
                <w:rFonts w:ascii="Times New Roman" w:eastAsia="Times New Roman" w:hAnsi="Times New Roman"/>
                <w:kern w:val="3"/>
                <w:lang w:val="fr-FR" w:eastAsia="pl-PL"/>
              </w:rPr>
              <w:t xml:space="preserve">Principes éthiques et enjeux du développement durable </w:t>
            </w:r>
            <w:r w:rsidR="009E0F34" w:rsidRPr="004A311C">
              <w:rPr>
                <w:rFonts w:ascii="Times New Roman" w:hAnsi="Times New Roman"/>
                <w:lang w:val="fr-FR"/>
              </w:rPr>
              <w:t>(6 heures didactiques : 5 O + 1 A), lieu : salle de formation permettant le travail en groupe</w:t>
            </w:r>
          </w:p>
          <w:p w14:paraId="552ABD02" w14:textId="0394E473" w:rsidR="007B0539" w:rsidRPr="004A311C" w:rsidRDefault="001B657D" w:rsidP="00BC08C8">
            <w:pPr>
              <w:pStyle w:val="Paragraphedeliste"/>
              <w:numPr>
                <w:ilvl w:val="1"/>
                <w:numId w:val="4"/>
              </w:numPr>
              <w:spacing w:after="0"/>
              <w:jc w:val="both"/>
              <w:rPr>
                <w:rFonts w:ascii="Times New Roman" w:hAnsi="Times New Roman"/>
                <w:lang w:val="fr-FR"/>
              </w:rPr>
            </w:pPr>
            <w:r w:rsidRPr="004A311C">
              <w:rPr>
                <w:rFonts w:ascii="Times New Roman" w:eastAsia="Times New Roman" w:hAnsi="Times New Roman"/>
                <w:kern w:val="3"/>
                <w:lang w:val="fr-FR" w:eastAsia="pl-PL"/>
              </w:rPr>
              <w:t xml:space="preserve">Budget à domicile </w:t>
            </w:r>
            <w:r w:rsidRPr="004A311C">
              <w:rPr>
                <w:rFonts w:ascii="Times New Roman" w:hAnsi="Times New Roman"/>
                <w:lang w:val="fr-FR"/>
              </w:rPr>
              <w:t>(2 heures didactiques : 1 O + 1 A), lieu : salle de formation permettant le travail en groupe</w:t>
            </w:r>
          </w:p>
          <w:p w14:paraId="63A1D57C" w14:textId="77777777" w:rsidR="0000706C" w:rsidRPr="004A311C" w:rsidRDefault="0000706C" w:rsidP="007B0539">
            <w:pPr>
              <w:pStyle w:val="Paragraphedeliste"/>
              <w:spacing w:after="0"/>
              <w:ind w:left="360"/>
              <w:jc w:val="both"/>
              <w:rPr>
                <w:rFonts w:ascii="Times New Roman" w:hAnsi="Times New Roman"/>
                <w:b/>
                <w:lang w:val="fr-FR"/>
              </w:rPr>
            </w:pPr>
          </w:p>
          <w:p w14:paraId="5287D521" w14:textId="77777777" w:rsidR="007B0539" w:rsidRPr="004A311C" w:rsidRDefault="007B0539" w:rsidP="007B0539">
            <w:pPr>
              <w:pStyle w:val="Paragraphedeliste"/>
              <w:spacing w:after="0"/>
              <w:ind w:left="360"/>
              <w:jc w:val="both"/>
              <w:rPr>
                <w:rFonts w:ascii="Times New Roman" w:hAnsi="Times New Roman"/>
                <w:b/>
                <w:lang w:val="fr-FR"/>
              </w:rPr>
            </w:pPr>
          </w:p>
          <w:p w14:paraId="40084016" w14:textId="688C8869" w:rsidR="009E0F34" w:rsidRPr="004A311C" w:rsidRDefault="002375B9" w:rsidP="00BC08C8">
            <w:pPr>
              <w:pStyle w:val="Paragraphedeliste"/>
              <w:numPr>
                <w:ilvl w:val="0"/>
                <w:numId w:val="4"/>
              </w:numPr>
              <w:spacing w:after="40"/>
              <w:jc w:val="both"/>
              <w:rPr>
                <w:rFonts w:ascii="Times New Roman" w:eastAsia="Times New Roman" w:hAnsi="Times New Roman"/>
                <w:b/>
                <w:kern w:val="3"/>
                <w:lang w:val="fr-FR" w:eastAsia="pl-PL"/>
              </w:rPr>
            </w:pPr>
            <w:r w:rsidRPr="004A311C">
              <w:rPr>
                <w:rFonts w:ascii="Times New Roman" w:hAnsi="Times New Roman"/>
                <w:b/>
                <w:lang w:val="fr-FR"/>
              </w:rPr>
              <w:t xml:space="preserve">MODULE – </w:t>
            </w:r>
            <w:r w:rsidR="00686490" w:rsidRPr="004A311C">
              <w:rPr>
                <w:rFonts w:ascii="Times New Roman" w:eastAsia="Times New Roman" w:hAnsi="Times New Roman"/>
                <w:b/>
                <w:kern w:val="3"/>
                <w:lang w:val="fr-FR" w:eastAsia="pl-PL"/>
              </w:rPr>
              <w:t xml:space="preserve">PROJETS DANS MA VIE </w:t>
            </w:r>
            <w:r w:rsidR="00686490" w:rsidRPr="004A311C">
              <w:rPr>
                <w:rFonts w:ascii="Times New Roman" w:hAnsi="Times New Roman"/>
                <w:b/>
                <w:lang w:val="fr-FR"/>
              </w:rPr>
              <w:t>(18 HEURES DIDACTIQUES : 14 O + 4 A) :</w:t>
            </w:r>
          </w:p>
          <w:p w14:paraId="178F5174" w14:textId="5440E5AA" w:rsidR="004C6F73" w:rsidRPr="004A311C" w:rsidRDefault="004C6F73" w:rsidP="00BC08C8">
            <w:pPr>
              <w:pStyle w:val="Paragraphedeliste"/>
              <w:numPr>
                <w:ilvl w:val="1"/>
                <w:numId w:val="4"/>
              </w:numPr>
              <w:spacing w:after="0"/>
              <w:jc w:val="both"/>
              <w:rPr>
                <w:rFonts w:ascii="Times New Roman" w:hAnsi="Times New Roman"/>
                <w:lang w:val="fr-FR"/>
              </w:rPr>
            </w:pPr>
            <w:r w:rsidRPr="004A311C">
              <w:rPr>
                <w:rFonts w:ascii="Times New Roman" w:eastAsia="Times New Roman" w:hAnsi="Times New Roman"/>
                <w:kern w:val="3"/>
                <w:lang w:val="fr-FR" w:eastAsia="pl-PL"/>
              </w:rPr>
              <w:t xml:space="preserve">Transformer les idées en plan et action </w:t>
            </w:r>
            <w:r w:rsidR="009E0F34" w:rsidRPr="004A311C">
              <w:rPr>
                <w:rFonts w:ascii="Times New Roman" w:hAnsi="Times New Roman"/>
                <w:lang w:val="fr-FR"/>
              </w:rPr>
              <w:t>(9 heures didactiques : 7 O + 2 A), lieu : salle de formation permettant le travail en groupe</w:t>
            </w:r>
          </w:p>
          <w:p w14:paraId="7034913A" w14:textId="5FA76046" w:rsidR="004C6F73" w:rsidRPr="004A311C" w:rsidRDefault="004C6F73" w:rsidP="00BC08C8">
            <w:pPr>
              <w:pStyle w:val="Paragraphedeliste"/>
              <w:numPr>
                <w:ilvl w:val="1"/>
                <w:numId w:val="4"/>
              </w:numPr>
              <w:spacing w:after="0"/>
              <w:jc w:val="both"/>
              <w:rPr>
                <w:rFonts w:ascii="Times New Roman" w:hAnsi="Times New Roman"/>
                <w:lang w:val="fr-FR"/>
              </w:rPr>
            </w:pPr>
            <w:r w:rsidRPr="004A311C">
              <w:rPr>
                <w:rFonts w:ascii="Times New Roman" w:eastAsia="Times New Roman" w:hAnsi="Times New Roman"/>
                <w:kern w:val="3"/>
                <w:lang w:val="fr-FR" w:eastAsia="pl-PL"/>
              </w:rPr>
              <w:t xml:space="preserve">Planification de projets personnels ( </w:t>
            </w:r>
            <w:r w:rsidR="00CC6A91" w:rsidRPr="004A311C">
              <w:rPr>
                <w:rFonts w:ascii="Times New Roman" w:hAnsi="Times New Roman"/>
                <w:lang w:val="fr-FR"/>
              </w:rPr>
              <w:t>9 heures didactiques : 7 O + 2 A), lieu : salle de formation permettant le travail en groupe</w:t>
            </w:r>
          </w:p>
          <w:p w14:paraId="2BB43FDA" w14:textId="77777777" w:rsidR="009E0F34" w:rsidRPr="004A311C" w:rsidRDefault="009E0F34" w:rsidP="007D4187">
            <w:pPr>
              <w:spacing w:after="0"/>
              <w:ind w:left="-43"/>
              <w:jc w:val="both"/>
              <w:rPr>
                <w:rFonts w:ascii="Times New Roman" w:hAnsi="Times New Roman"/>
                <w:lang w:val="fr-FR"/>
              </w:rPr>
            </w:pPr>
          </w:p>
          <w:p w14:paraId="3D0269AF" w14:textId="7579A7D4" w:rsidR="00E706CE" w:rsidRPr="004A311C" w:rsidRDefault="00867CB9" w:rsidP="007D4187">
            <w:pPr>
              <w:spacing w:after="0"/>
              <w:ind w:left="-43"/>
              <w:jc w:val="both"/>
              <w:rPr>
                <w:rFonts w:ascii="Times New Roman" w:hAnsi="Times New Roman"/>
                <w:lang w:val="fr-FR"/>
              </w:rPr>
            </w:pPr>
            <w:r w:rsidRPr="004A311C">
              <w:rPr>
                <w:rFonts w:ascii="Times New Roman" w:hAnsi="Times New Roman"/>
                <w:b/>
                <w:lang w:val="fr-FR"/>
              </w:rPr>
              <w:t xml:space="preserve">CONCLUSION : </w:t>
            </w:r>
            <w:r w:rsidR="00E706CE" w:rsidRPr="004A311C">
              <w:rPr>
                <w:rFonts w:ascii="Times New Roman" w:hAnsi="Times New Roman"/>
                <w:lang w:val="fr-FR"/>
              </w:rPr>
              <w:t xml:space="preserve">mesure du niveau final des compétences clés, réflexions finales </w:t>
            </w:r>
            <w:r w:rsidR="00791500" w:rsidRPr="004A311C">
              <w:rPr>
                <w:rFonts w:ascii="Times New Roman" w:hAnsi="Times New Roman"/>
                <w:b/>
                <w:lang w:val="fr-FR"/>
              </w:rPr>
              <w:t>(2 HEURES DIDACTIQUES)</w:t>
            </w:r>
          </w:p>
          <w:p w14:paraId="209D3019" w14:textId="77777777" w:rsidR="00E706CE" w:rsidRPr="004A311C" w:rsidRDefault="00E706CE" w:rsidP="007D4187">
            <w:pPr>
              <w:spacing w:after="0"/>
              <w:ind w:left="-43"/>
              <w:jc w:val="both"/>
              <w:rPr>
                <w:rFonts w:ascii="Times New Roman" w:hAnsi="Times New Roman"/>
                <w:lang w:val="fr-FR"/>
              </w:rPr>
            </w:pPr>
          </w:p>
        </w:tc>
      </w:tr>
      <w:tr w:rsidR="007D4187" w:rsidRPr="008B42C4" w14:paraId="54E4A147" w14:textId="77777777" w:rsidTr="2EBB25FD">
        <w:tc>
          <w:tcPr>
            <w:tcW w:w="2376" w:type="dxa"/>
            <w:shd w:val="clear" w:color="auto" w:fill="auto"/>
            <w:vAlign w:val="center"/>
          </w:tcPr>
          <w:p w14:paraId="5C7A303C" w14:textId="77777777" w:rsidR="007D4187" w:rsidRPr="008B42C4" w:rsidRDefault="007D4187" w:rsidP="008A30D7">
            <w:pPr>
              <w:rPr>
                <w:rFonts w:ascii="Times New Roman" w:hAnsi="Times New Roman"/>
                <w:b/>
                <w:lang w:val="en-GB"/>
              </w:rPr>
            </w:pPr>
            <w:r w:rsidRPr="008B42C4">
              <w:rPr>
                <w:rFonts w:ascii="Times New Roman" w:hAnsi="Times New Roman"/>
                <w:b/>
                <w:lang w:val="en-GB"/>
              </w:rPr>
              <w:t>Formes de cours</w:t>
            </w:r>
          </w:p>
        </w:tc>
        <w:tc>
          <w:tcPr>
            <w:tcW w:w="11624" w:type="dxa"/>
            <w:gridSpan w:val="4"/>
            <w:shd w:val="clear" w:color="auto" w:fill="auto"/>
            <w:vAlign w:val="center"/>
          </w:tcPr>
          <w:p w14:paraId="56995F2A" w14:textId="77777777" w:rsidR="007D4187" w:rsidRPr="004A311C" w:rsidRDefault="007D4187" w:rsidP="001F543D">
            <w:pPr>
              <w:spacing w:after="0"/>
              <w:ind w:left="-43"/>
              <w:jc w:val="both"/>
              <w:rPr>
                <w:rFonts w:ascii="Times New Roman" w:hAnsi="Times New Roman"/>
                <w:lang w:val="fr-FR"/>
              </w:rPr>
            </w:pPr>
            <w:r w:rsidRPr="004A311C">
              <w:rPr>
                <w:rFonts w:ascii="Times New Roman" w:hAnsi="Times New Roman"/>
                <w:lang w:val="fr-FR"/>
              </w:rPr>
              <w:t>L'enseignement sera dispensé dans un système stationnaire. Si les cours en présentiel ne sont pas possibles, une partie du cours (notamment les cours magistraux et les présentations) peut être réalisée à distance à l'aide d'outils de communication à distance.</w:t>
            </w:r>
          </w:p>
        </w:tc>
      </w:tr>
      <w:tr w:rsidR="008A30D7" w:rsidRPr="008B42C4" w14:paraId="7DF5F2A0" w14:textId="77777777" w:rsidTr="2EBB25FD">
        <w:tc>
          <w:tcPr>
            <w:tcW w:w="2376" w:type="dxa"/>
            <w:shd w:val="clear" w:color="auto" w:fill="auto"/>
            <w:vAlign w:val="center"/>
          </w:tcPr>
          <w:p w14:paraId="620C0485" w14:textId="77777777" w:rsidR="008A30D7" w:rsidRPr="004A311C" w:rsidRDefault="00EB2708" w:rsidP="008A30D7">
            <w:pPr>
              <w:rPr>
                <w:rFonts w:ascii="Times New Roman" w:hAnsi="Times New Roman"/>
                <w:b/>
                <w:lang w:val="fr-FR"/>
              </w:rPr>
            </w:pPr>
            <w:r w:rsidRPr="004A311C">
              <w:rPr>
                <w:rFonts w:ascii="Times New Roman" w:hAnsi="Times New Roman"/>
                <w:b/>
                <w:lang w:val="fr-FR"/>
              </w:rPr>
              <w:t>Taille du groupe (nombre minimum et maximum)</w:t>
            </w:r>
          </w:p>
        </w:tc>
        <w:tc>
          <w:tcPr>
            <w:tcW w:w="11624" w:type="dxa"/>
            <w:gridSpan w:val="4"/>
            <w:shd w:val="clear" w:color="auto" w:fill="auto"/>
            <w:vAlign w:val="center"/>
          </w:tcPr>
          <w:p w14:paraId="02165975" w14:textId="77777777" w:rsidR="001F543D" w:rsidRPr="004A311C" w:rsidRDefault="001F543D" w:rsidP="007D4187">
            <w:pPr>
              <w:spacing w:after="0"/>
              <w:ind w:left="-43"/>
              <w:jc w:val="both"/>
              <w:rPr>
                <w:rFonts w:ascii="Times New Roman" w:hAnsi="Times New Roman"/>
                <w:lang w:val="fr-FR"/>
              </w:rPr>
            </w:pPr>
          </w:p>
          <w:p w14:paraId="2E7289A3" w14:textId="77777777" w:rsidR="007D4187" w:rsidRPr="004A311C" w:rsidRDefault="00EB0767" w:rsidP="007D4187">
            <w:pPr>
              <w:spacing w:after="0"/>
              <w:ind w:left="-43"/>
              <w:jc w:val="both"/>
              <w:rPr>
                <w:rFonts w:ascii="Times New Roman" w:hAnsi="Times New Roman"/>
                <w:lang w:val="fr-FR"/>
              </w:rPr>
            </w:pPr>
            <w:r w:rsidRPr="004A311C">
              <w:rPr>
                <w:rFonts w:ascii="Times New Roman" w:hAnsi="Times New Roman"/>
                <w:lang w:val="fr-FR"/>
              </w:rPr>
              <w:t>De 5 à 15 participants.</w:t>
            </w:r>
          </w:p>
          <w:p w14:paraId="7B170B87" w14:textId="77777777" w:rsidR="00EB0767" w:rsidRPr="004A311C" w:rsidRDefault="00EB0767" w:rsidP="007D4187">
            <w:pPr>
              <w:spacing w:after="0"/>
              <w:ind w:left="-43"/>
              <w:jc w:val="both"/>
              <w:rPr>
                <w:rFonts w:ascii="Times New Roman" w:hAnsi="Times New Roman"/>
                <w:lang w:val="fr-FR"/>
              </w:rPr>
            </w:pPr>
          </w:p>
          <w:p w14:paraId="3E223EAB" w14:textId="77777777" w:rsidR="00EB0767" w:rsidRPr="004A311C" w:rsidRDefault="00EB0767" w:rsidP="007D4187">
            <w:pPr>
              <w:spacing w:after="0"/>
              <w:ind w:left="-43"/>
              <w:jc w:val="both"/>
              <w:rPr>
                <w:rFonts w:ascii="Times New Roman" w:hAnsi="Times New Roman"/>
                <w:lang w:val="fr-FR"/>
              </w:rPr>
            </w:pPr>
            <w:r w:rsidRPr="004A311C">
              <w:rPr>
                <w:rFonts w:ascii="Times New Roman" w:hAnsi="Times New Roman"/>
                <w:lang w:val="fr-FR"/>
              </w:rPr>
              <w:t>Pour les grands groupes, le temps nécessaire pour effectuer les exercices et présenter les résultats peut être plus long. Ainsi, les heures supplémentaires prévues dans le programme doivent être utilisées.</w:t>
            </w:r>
          </w:p>
          <w:p w14:paraId="42CAED14" w14:textId="77777777" w:rsidR="008A30D7" w:rsidRPr="004A311C" w:rsidRDefault="008A30D7" w:rsidP="008A30D7">
            <w:pPr>
              <w:spacing w:after="0"/>
              <w:jc w:val="both"/>
              <w:rPr>
                <w:rFonts w:ascii="Times New Roman" w:hAnsi="Times New Roman"/>
                <w:b/>
                <w:lang w:val="fr-FR"/>
              </w:rPr>
            </w:pPr>
          </w:p>
        </w:tc>
      </w:tr>
      <w:tr w:rsidR="00DC20AF" w:rsidRPr="008B42C4" w14:paraId="7DC6B554" w14:textId="77777777" w:rsidTr="2EBB25FD">
        <w:tc>
          <w:tcPr>
            <w:tcW w:w="2376" w:type="dxa"/>
            <w:shd w:val="clear" w:color="auto" w:fill="auto"/>
            <w:vAlign w:val="center"/>
          </w:tcPr>
          <w:p w14:paraId="5F69E693" w14:textId="77777777" w:rsidR="00DC20AF" w:rsidRPr="004A311C" w:rsidRDefault="00DC20AF" w:rsidP="00DC20AF">
            <w:pPr>
              <w:rPr>
                <w:rFonts w:ascii="Times New Roman" w:hAnsi="Times New Roman"/>
                <w:b/>
                <w:lang w:val="fr-FR"/>
              </w:rPr>
            </w:pPr>
            <w:r w:rsidRPr="004A311C">
              <w:rPr>
                <w:rFonts w:ascii="Times New Roman" w:hAnsi="Times New Roman"/>
                <w:b/>
                <w:lang w:val="fr-FR"/>
              </w:rPr>
              <w:t xml:space="preserve">Littérature et supports pédagogiques </w:t>
            </w:r>
            <w:r w:rsidR="00694042" w:rsidRPr="004A311C">
              <w:rPr>
                <w:rFonts w:ascii="Times New Roman" w:hAnsi="Times New Roman"/>
                <w:b/>
                <w:lang w:val="fr-FR"/>
              </w:rPr>
              <w:t>pour les formateurs</w:t>
            </w:r>
          </w:p>
        </w:tc>
        <w:tc>
          <w:tcPr>
            <w:tcW w:w="11624" w:type="dxa"/>
            <w:gridSpan w:val="4"/>
            <w:shd w:val="clear" w:color="auto" w:fill="auto"/>
            <w:vAlign w:val="center"/>
          </w:tcPr>
          <w:p w14:paraId="7CBF7861" w14:textId="77777777" w:rsidR="00DC20AF" w:rsidRPr="004A311C" w:rsidRDefault="000921FF" w:rsidP="00DC20AF">
            <w:pPr>
              <w:jc w:val="both"/>
              <w:rPr>
                <w:rFonts w:ascii="Times New Roman" w:hAnsi="Times New Roman"/>
                <w:b/>
                <w:lang w:val="fr-FR"/>
              </w:rPr>
            </w:pPr>
            <w:r w:rsidRPr="004A311C">
              <w:rPr>
                <w:rFonts w:ascii="Times New Roman" w:hAnsi="Times New Roman"/>
                <w:b/>
                <w:lang w:val="fr-FR"/>
              </w:rPr>
              <w:t>Littérature:</w:t>
            </w:r>
          </w:p>
          <w:p w14:paraId="587A1F6B" w14:textId="5F728C9E" w:rsidR="000921FF" w:rsidRPr="004A311C" w:rsidRDefault="00787C0D" w:rsidP="00DC20AF">
            <w:pPr>
              <w:jc w:val="both"/>
              <w:rPr>
                <w:rFonts w:ascii="Times New Roman" w:hAnsi="Times New Roman"/>
                <w:lang w:val="fr-FR"/>
              </w:rPr>
            </w:pPr>
            <w:r w:rsidRPr="004A311C">
              <w:rPr>
                <w:rFonts w:ascii="Times New Roman" w:hAnsi="Times New Roman"/>
                <w:lang w:val="fr-FR"/>
              </w:rPr>
              <w:t>Manuel du formateur joint à ce programme de cours de formation. Le manuel comprend également des liens vers des documents supplémentaires qui seront utiles au formateur lors de la préparation et de la mise en œuvre du cours.</w:t>
            </w:r>
          </w:p>
          <w:p w14:paraId="60142136" w14:textId="77777777" w:rsidR="000921FF" w:rsidRPr="004A311C" w:rsidRDefault="000921FF" w:rsidP="00DC20AF">
            <w:pPr>
              <w:jc w:val="both"/>
              <w:rPr>
                <w:rFonts w:ascii="Times New Roman" w:hAnsi="Times New Roman"/>
                <w:b/>
                <w:lang w:val="fr-FR"/>
              </w:rPr>
            </w:pPr>
            <w:r w:rsidRPr="004A311C">
              <w:rPr>
                <w:rFonts w:ascii="Times New Roman" w:hAnsi="Times New Roman"/>
                <w:b/>
                <w:lang w:val="fr-FR"/>
              </w:rPr>
              <w:t>Aides à l'enseignement:</w:t>
            </w:r>
          </w:p>
          <w:p w14:paraId="7F4B108C" w14:textId="77777777" w:rsidR="00DC20AF" w:rsidRPr="004A311C" w:rsidRDefault="00787C0D" w:rsidP="00DC20AF">
            <w:pPr>
              <w:jc w:val="both"/>
              <w:rPr>
                <w:rFonts w:ascii="Times New Roman" w:hAnsi="Times New Roman"/>
                <w:lang w:val="fr-FR"/>
              </w:rPr>
            </w:pPr>
            <w:r w:rsidRPr="004A311C">
              <w:rPr>
                <w:rFonts w:ascii="Times New Roman" w:hAnsi="Times New Roman"/>
                <w:lang w:val="fr-FR"/>
              </w:rPr>
              <w:t>Matériel pédagogique : Accès Internet, projecteur multimédia, ordinateur portable, papier, marqueurs, tableau noir, notes autocollantes et matériel mentionné dans la description des exercices du manuel du formateur.</w:t>
            </w:r>
          </w:p>
        </w:tc>
      </w:tr>
      <w:tr w:rsidR="00694042" w:rsidRPr="008B42C4" w14:paraId="57A1E514" w14:textId="77777777" w:rsidTr="2EBB25FD">
        <w:tc>
          <w:tcPr>
            <w:tcW w:w="2376" w:type="dxa"/>
            <w:shd w:val="clear" w:color="auto" w:fill="auto"/>
            <w:vAlign w:val="center"/>
          </w:tcPr>
          <w:p w14:paraId="4B275C10" w14:textId="77777777" w:rsidR="00694042" w:rsidRPr="004A311C" w:rsidRDefault="00694042" w:rsidP="00694042">
            <w:pPr>
              <w:rPr>
                <w:rFonts w:ascii="Times New Roman" w:hAnsi="Times New Roman"/>
                <w:b/>
                <w:lang w:val="fr-FR"/>
              </w:rPr>
            </w:pPr>
            <w:r w:rsidRPr="004A311C">
              <w:rPr>
                <w:rFonts w:ascii="Times New Roman" w:hAnsi="Times New Roman"/>
                <w:b/>
                <w:lang w:val="fr-FR"/>
              </w:rPr>
              <w:t>Littérature et supports pédagogiques pour les participants</w:t>
            </w:r>
          </w:p>
        </w:tc>
        <w:tc>
          <w:tcPr>
            <w:tcW w:w="11624" w:type="dxa"/>
            <w:gridSpan w:val="4"/>
            <w:shd w:val="clear" w:color="auto" w:fill="auto"/>
            <w:vAlign w:val="center"/>
          </w:tcPr>
          <w:p w14:paraId="4003B817" w14:textId="77777777" w:rsidR="00694042" w:rsidRPr="004A311C" w:rsidRDefault="00694042" w:rsidP="00694042">
            <w:pPr>
              <w:jc w:val="both"/>
              <w:rPr>
                <w:rFonts w:ascii="Times New Roman" w:hAnsi="Times New Roman"/>
                <w:b/>
                <w:lang w:val="fr-FR"/>
              </w:rPr>
            </w:pPr>
            <w:r w:rsidRPr="004A311C">
              <w:rPr>
                <w:rFonts w:ascii="Times New Roman" w:hAnsi="Times New Roman"/>
                <w:b/>
                <w:lang w:val="fr-FR"/>
              </w:rPr>
              <w:t>Littérature:</w:t>
            </w:r>
          </w:p>
          <w:p w14:paraId="69BA21DF" w14:textId="337D0D43" w:rsidR="00694042" w:rsidRPr="004A311C" w:rsidRDefault="00787C0D" w:rsidP="00694042">
            <w:pPr>
              <w:jc w:val="both"/>
              <w:rPr>
                <w:rFonts w:ascii="Times New Roman" w:hAnsi="Times New Roman"/>
                <w:b/>
                <w:lang w:val="fr-FR"/>
              </w:rPr>
            </w:pPr>
            <w:r w:rsidRPr="004A311C">
              <w:rPr>
                <w:rFonts w:ascii="Times New Roman" w:hAnsi="Times New Roman"/>
                <w:lang w:val="fr-FR"/>
              </w:rPr>
              <w:t>Matériel pour les participants</w:t>
            </w:r>
            <w:r w:rsidRPr="004A311C">
              <w:rPr>
                <w:rFonts w:ascii="Times New Roman" w:hAnsi="Times New Roman"/>
                <w:b/>
                <w:lang w:val="fr-FR"/>
              </w:rPr>
              <w:t xml:space="preserve"> </w:t>
            </w:r>
            <w:r w:rsidRPr="004A311C">
              <w:rPr>
                <w:rFonts w:ascii="Times New Roman" w:hAnsi="Times New Roman"/>
                <w:lang w:val="fr-FR"/>
              </w:rPr>
              <w:t>joint à ce programme de formation.</w:t>
            </w:r>
          </w:p>
          <w:p w14:paraId="24B247D9" w14:textId="77777777" w:rsidR="00694042" w:rsidRPr="004A311C" w:rsidRDefault="00694042" w:rsidP="00694042">
            <w:pPr>
              <w:jc w:val="both"/>
              <w:rPr>
                <w:rFonts w:ascii="Times New Roman" w:hAnsi="Times New Roman"/>
                <w:b/>
                <w:lang w:val="fr-FR"/>
              </w:rPr>
            </w:pPr>
            <w:r w:rsidRPr="004A311C">
              <w:rPr>
                <w:rFonts w:ascii="Times New Roman" w:hAnsi="Times New Roman"/>
                <w:b/>
                <w:lang w:val="fr-FR"/>
              </w:rPr>
              <w:t>Aides à l'enseignement:</w:t>
            </w:r>
          </w:p>
          <w:p w14:paraId="667B0F85" w14:textId="77777777" w:rsidR="00AC0B96" w:rsidRPr="004A311C" w:rsidRDefault="00AC0B96" w:rsidP="00AC0B96">
            <w:pPr>
              <w:jc w:val="both"/>
              <w:rPr>
                <w:rFonts w:ascii="Times New Roman" w:hAnsi="Times New Roman"/>
                <w:lang w:val="fr-FR"/>
              </w:rPr>
            </w:pPr>
            <w:r w:rsidRPr="004A311C">
              <w:rPr>
                <w:rFonts w:ascii="Times New Roman" w:hAnsi="Times New Roman"/>
                <w:lang w:val="fr-FR"/>
              </w:rPr>
              <w:t>Cahier, stylo.</w:t>
            </w:r>
          </w:p>
          <w:p w14:paraId="1A0F4A4B" w14:textId="77777777" w:rsidR="00694042" w:rsidRPr="004A311C" w:rsidRDefault="00AC0B96" w:rsidP="00AC0B96">
            <w:pPr>
              <w:jc w:val="both"/>
              <w:rPr>
                <w:rFonts w:ascii="Times New Roman" w:hAnsi="Times New Roman"/>
                <w:lang w:val="fr-FR"/>
              </w:rPr>
            </w:pPr>
            <w:r w:rsidRPr="004A311C">
              <w:rPr>
                <w:rFonts w:ascii="Times New Roman" w:hAnsi="Times New Roman"/>
                <w:lang w:val="fr-FR"/>
              </w:rPr>
              <w:t>Pour une partie de l'activité : smartphone individuel (il peut y avoir 1 appareil pour un groupe de 2-3 personnes). En cas de manque d'accès aux smartphones, les exercices peuvent être effectués sous une forme différente décrite dans le manuel.</w:t>
            </w:r>
          </w:p>
        </w:tc>
      </w:tr>
      <w:tr w:rsidR="00694042" w:rsidRPr="008B42C4" w14:paraId="035E1CF3" w14:textId="77777777" w:rsidTr="2EBB25FD">
        <w:tc>
          <w:tcPr>
            <w:tcW w:w="2376" w:type="dxa"/>
            <w:shd w:val="clear" w:color="auto" w:fill="auto"/>
            <w:vAlign w:val="center"/>
          </w:tcPr>
          <w:p w14:paraId="78DE1531" w14:textId="77777777" w:rsidR="00694042" w:rsidRPr="004A311C" w:rsidRDefault="00694042" w:rsidP="00694042">
            <w:pPr>
              <w:rPr>
                <w:rFonts w:ascii="Times New Roman" w:hAnsi="Times New Roman"/>
                <w:b/>
                <w:lang w:val="fr-FR"/>
              </w:rPr>
            </w:pPr>
            <w:r w:rsidRPr="004A311C">
              <w:rPr>
                <w:rFonts w:ascii="Times New Roman" w:hAnsi="Times New Roman"/>
                <w:b/>
                <w:lang w:val="fr-FR"/>
              </w:rPr>
              <w:t>Méthodes et formes de validation des acquis d'apprentissage</w:t>
            </w:r>
          </w:p>
        </w:tc>
        <w:tc>
          <w:tcPr>
            <w:tcW w:w="11624" w:type="dxa"/>
            <w:gridSpan w:val="4"/>
            <w:shd w:val="clear" w:color="auto" w:fill="auto"/>
            <w:vAlign w:val="center"/>
          </w:tcPr>
          <w:p w14:paraId="7ADFEC56" w14:textId="77777777" w:rsidR="00694042" w:rsidRPr="004A311C" w:rsidRDefault="00694042" w:rsidP="00694042">
            <w:pPr>
              <w:jc w:val="both"/>
              <w:rPr>
                <w:rFonts w:ascii="Times New Roman" w:hAnsi="Times New Roman"/>
                <w:lang w:val="fr-FR"/>
              </w:rPr>
            </w:pPr>
            <w:r w:rsidRPr="004A311C">
              <w:rPr>
                <w:rFonts w:ascii="Times New Roman" w:hAnsi="Times New Roman"/>
                <w:lang w:val="fr-FR"/>
              </w:rPr>
              <w:t>L'évaluation de l'acquisition / de l'amélioration des compétences comprend une évaluation en trois dimensions :</w:t>
            </w:r>
          </w:p>
          <w:p w14:paraId="7B7AA30A" w14:textId="77777777" w:rsidR="00694042" w:rsidRPr="008B42C4" w:rsidRDefault="00694042" w:rsidP="00694042">
            <w:pPr>
              <w:pStyle w:val="Paragraphedeliste"/>
              <w:numPr>
                <w:ilvl w:val="0"/>
                <w:numId w:val="2"/>
              </w:numPr>
              <w:jc w:val="both"/>
              <w:rPr>
                <w:rFonts w:ascii="Times New Roman" w:hAnsi="Times New Roman"/>
                <w:lang w:val="en-GB"/>
              </w:rPr>
            </w:pPr>
            <w:r w:rsidRPr="008B42C4">
              <w:rPr>
                <w:rFonts w:ascii="Times New Roman" w:hAnsi="Times New Roman"/>
                <w:lang w:val="en-GB"/>
              </w:rPr>
              <w:t>connaissance,</w:t>
            </w:r>
          </w:p>
          <w:p w14:paraId="2ACDA3F4" w14:textId="77777777" w:rsidR="00401C37" w:rsidRPr="008B42C4" w:rsidRDefault="00694042" w:rsidP="00694042">
            <w:pPr>
              <w:pStyle w:val="Paragraphedeliste"/>
              <w:numPr>
                <w:ilvl w:val="0"/>
                <w:numId w:val="2"/>
              </w:numPr>
              <w:jc w:val="both"/>
              <w:rPr>
                <w:rFonts w:ascii="Times New Roman" w:hAnsi="Times New Roman"/>
                <w:lang w:val="en-GB"/>
              </w:rPr>
            </w:pPr>
            <w:r w:rsidRPr="008B42C4">
              <w:rPr>
                <w:rFonts w:ascii="Times New Roman" w:hAnsi="Times New Roman"/>
                <w:lang w:val="en-GB"/>
              </w:rPr>
              <w:t>compétences,</w:t>
            </w:r>
          </w:p>
          <w:p w14:paraId="2E17A215" w14:textId="77777777" w:rsidR="00694042" w:rsidRPr="008B42C4" w:rsidRDefault="00694042" w:rsidP="00401C37">
            <w:pPr>
              <w:pStyle w:val="Paragraphedeliste"/>
              <w:numPr>
                <w:ilvl w:val="0"/>
                <w:numId w:val="2"/>
              </w:numPr>
              <w:jc w:val="both"/>
              <w:rPr>
                <w:rFonts w:ascii="Times New Roman" w:hAnsi="Times New Roman"/>
                <w:lang w:val="en-GB"/>
              </w:rPr>
            </w:pPr>
            <w:r w:rsidRPr="008B42C4">
              <w:rPr>
                <w:rFonts w:ascii="Times New Roman" w:hAnsi="Times New Roman"/>
                <w:lang w:val="en-GB"/>
              </w:rPr>
              <w:t>et attitudes.</w:t>
            </w:r>
          </w:p>
          <w:p w14:paraId="5BB1BC52" w14:textId="77777777" w:rsidR="00AC0B96" w:rsidRPr="008B42C4" w:rsidRDefault="00AC0B96" w:rsidP="00AC0B96">
            <w:pPr>
              <w:pStyle w:val="Paragraphedeliste"/>
              <w:jc w:val="both"/>
              <w:rPr>
                <w:rFonts w:ascii="Times New Roman" w:hAnsi="Times New Roman"/>
                <w:lang w:val="en-GB"/>
              </w:rPr>
            </w:pPr>
          </w:p>
          <w:p w14:paraId="4C927493" w14:textId="77777777" w:rsidR="00694042" w:rsidRPr="004A311C" w:rsidRDefault="00401C37" w:rsidP="00694042">
            <w:pPr>
              <w:pStyle w:val="Paragraphedeliste"/>
              <w:numPr>
                <w:ilvl w:val="0"/>
                <w:numId w:val="3"/>
              </w:numPr>
              <w:jc w:val="both"/>
              <w:rPr>
                <w:rFonts w:ascii="Times New Roman" w:hAnsi="Times New Roman"/>
                <w:lang w:val="fr-FR"/>
              </w:rPr>
            </w:pPr>
            <w:r w:rsidRPr="004A311C">
              <w:rPr>
                <w:rFonts w:ascii="Times New Roman" w:hAnsi="Times New Roman"/>
                <w:lang w:val="fr-FR"/>
              </w:rPr>
              <w:t xml:space="preserve">Les connaissances sont mesurées deux fois (au début et à la fin de la formation). Les participants passeront </w:t>
            </w:r>
            <w:r w:rsidR="00AC0B96" w:rsidRPr="004A311C">
              <w:rPr>
                <w:rFonts w:ascii="Times New Roman" w:hAnsi="Times New Roman"/>
                <w:lang w:val="fr-FR"/>
              </w:rPr>
              <w:t>des tests de compétences initiaux et finaux.</w:t>
            </w:r>
          </w:p>
          <w:p w14:paraId="298EFCA0" w14:textId="77777777" w:rsidR="00AC0B96" w:rsidRPr="004A311C" w:rsidRDefault="00AC0B96" w:rsidP="00AC0B96">
            <w:pPr>
              <w:pStyle w:val="Paragraphedeliste"/>
              <w:numPr>
                <w:ilvl w:val="0"/>
                <w:numId w:val="3"/>
              </w:numPr>
              <w:jc w:val="both"/>
              <w:rPr>
                <w:rFonts w:ascii="Times New Roman" w:hAnsi="Times New Roman"/>
                <w:lang w:val="fr-FR"/>
              </w:rPr>
            </w:pPr>
            <w:r w:rsidRPr="004A311C">
              <w:rPr>
                <w:rFonts w:ascii="Times New Roman" w:hAnsi="Times New Roman"/>
                <w:lang w:val="fr-FR"/>
              </w:rPr>
              <w:t>Les compétences sont mesurées deux fois (au début et à la fin de la formation). Les participants passeront des tests de compétences initiaux et finaux avec quelques exercices.</w:t>
            </w:r>
          </w:p>
          <w:p w14:paraId="6D7E5C11" w14:textId="77777777" w:rsidR="00AC0B96" w:rsidRPr="004A311C" w:rsidRDefault="00694042" w:rsidP="00AC0B96">
            <w:pPr>
              <w:pStyle w:val="Paragraphedeliste"/>
              <w:numPr>
                <w:ilvl w:val="0"/>
                <w:numId w:val="3"/>
              </w:numPr>
              <w:jc w:val="both"/>
              <w:rPr>
                <w:rFonts w:ascii="Times New Roman" w:hAnsi="Times New Roman"/>
                <w:lang w:val="fr-FR"/>
              </w:rPr>
            </w:pPr>
            <w:r w:rsidRPr="004A311C">
              <w:rPr>
                <w:rFonts w:ascii="Times New Roman" w:hAnsi="Times New Roman"/>
                <w:lang w:val="fr-FR"/>
              </w:rPr>
              <w:t>Les attitudes, vérifiables en cours de formation, sont évaluées en fin de formation par :</w:t>
            </w:r>
          </w:p>
          <w:p w14:paraId="239EDF21" w14:textId="77777777" w:rsidR="00AC0B96" w:rsidRPr="004A311C" w:rsidRDefault="00694042" w:rsidP="00BC08C8">
            <w:pPr>
              <w:pStyle w:val="Paragraphedeliste"/>
              <w:numPr>
                <w:ilvl w:val="0"/>
                <w:numId w:val="9"/>
              </w:numPr>
              <w:jc w:val="both"/>
              <w:rPr>
                <w:rFonts w:ascii="Times New Roman" w:hAnsi="Times New Roman"/>
                <w:lang w:val="fr-FR"/>
              </w:rPr>
            </w:pPr>
            <w:r w:rsidRPr="004A311C">
              <w:rPr>
                <w:rFonts w:ascii="Times New Roman" w:hAnsi="Times New Roman"/>
                <w:lang w:val="fr-FR"/>
              </w:rPr>
              <w:t>le formateur sous la forme d'un avis écrit,</w:t>
            </w:r>
          </w:p>
          <w:p w14:paraId="20E2BEA5" w14:textId="77777777" w:rsidR="00AC0B96" w:rsidRPr="004A311C" w:rsidRDefault="00AC0B96" w:rsidP="00BC08C8">
            <w:pPr>
              <w:pStyle w:val="Paragraphedeliste"/>
              <w:numPr>
                <w:ilvl w:val="0"/>
                <w:numId w:val="9"/>
              </w:numPr>
              <w:jc w:val="both"/>
              <w:rPr>
                <w:rFonts w:ascii="Times New Roman" w:hAnsi="Times New Roman"/>
                <w:lang w:val="fr-FR"/>
              </w:rPr>
            </w:pPr>
            <w:r w:rsidRPr="004A311C">
              <w:rPr>
                <w:rFonts w:ascii="Times New Roman" w:hAnsi="Times New Roman"/>
                <w:lang w:val="fr-FR"/>
              </w:rPr>
              <w:t>le participant en remplissant un formulaire d'auto-évaluation.</w:t>
            </w:r>
          </w:p>
          <w:p w14:paraId="35B8889F" w14:textId="48897BF7" w:rsidR="00694042" w:rsidRPr="004A311C" w:rsidRDefault="00694042" w:rsidP="007D07CF">
            <w:pPr>
              <w:jc w:val="both"/>
              <w:rPr>
                <w:rFonts w:ascii="Times New Roman" w:hAnsi="Times New Roman"/>
                <w:lang w:val="fr-FR"/>
              </w:rPr>
            </w:pPr>
            <w:r w:rsidRPr="004A311C">
              <w:rPr>
                <w:rFonts w:ascii="Times New Roman" w:hAnsi="Times New Roman"/>
                <w:b/>
                <w:lang w:val="fr-FR"/>
              </w:rPr>
              <w:t>Les modèles des tests/exercices de connaissances/compétences initiaux et finaux, l'avis de la personne qui dispense les cours et d'autres outils de vérification</w:t>
            </w:r>
            <w:r w:rsidRPr="004A311C">
              <w:rPr>
                <w:rFonts w:ascii="Times New Roman" w:hAnsi="Times New Roman"/>
                <w:lang w:val="fr-FR"/>
              </w:rPr>
              <w:t xml:space="preserve"> </w:t>
            </w:r>
            <w:r w:rsidRPr="004A311C">
              <w:rPr>
                <w:rFonts w:ascii="Times New Roman" w:hAnsi="Times New Roman"/>
                <w:b/>
                <w:lang w:val="fr-FR"/>
              </w:rPr>
              <w:t>ainsi que le mode d'emploi et la lecture des résultats sont joints au programme.</w:t>
            </w:r>
          </w:p>
        </w:tc>
      </w:tr>
      <w:tr w:rsidR="00694042" w:rsidRPr="008B42C4" w14:paraId="3108AB7B" w14:textId="77777777" w:rsidTr="2EBB25FD">
        <w:tc>
          <w:tcPr>
            <w:tcW w:w="2376" w:type="dxa"/>
            <w:shd w:val="clear" w:color="auto" w:fill="auto"/>
            <w:vAlign w:val="center"/>
          </w:tcPr>
          <w:p w14:paraId="4C8939F1" w14:textId="77777777" w:rsidR="00694042" w:rsidRPr="004A311C" w:rsidRDefault="00694042" w:rsidP="00694042">
            <w:pPr>
              <w:rPr>
                <w:rFonts w:ascii="Times New Roman" w:hAnsi="Times New Roman"/>
                <w:b/>
                <w:lang w:val="fr-FR"/>
              </w:rPr>
            </w:pPr>
          </w:p>
        </w:tc>
        <w:tc>
          <w:tcPr>
            <w:tcW w:w="11624" w:type="dxa"/>
            <w:gridSpan w:val="4"/>
            <w:shd w:val="clear" w:color="auto" w:fill="auto"/>
            <w:vAlign w:val="center"/>
          </w:tcPr>
          <w:p w14:paraId="4780BE13" w14:textId="77777777" w:rsidR="00694042" w:rsidRPr="004A311C" w:rsidRDefault="00694042" w:rsidP="00694042">
            <w:pPr>
              <w:jc w:val="both"/>
              <w:rPr>
                <w:rFonts w:ascii="Times New Roman" w:hAnsi="Times New Roman"/>
                <w:lang w:val="fr-FR"/>
              </w:rPr>
            </w:pPr>
          </w:p>
        </w:tc>
      </w:tr>
      <w:tr w:rsidR="00694042" w:rsidRPr="008B42C4" w14:paraId="1324A969" w14:textId="77777777" w:rsidTr="2EBB25FD">
        <w:tc>
          <w:tcPr>
            <w:tcW w:w="14000" w:type="dxa"/>
            <w:gridSpan w:val="5"/>
            <w:shd w:val="clear" w:color="auto" w:fill="auto"/>
            <w:vAlign w:val="center"/>
          </w:tcPr>
          <w:p w14:paraId="34A75996" w14:textId="77777777" w:rsidR="00694042" w:rsidRPr="004A311C" w:rsidRDefault="00694042" w:rsidP="00694042">
            <w:pPr>
              <w:jc w:val="center"/>
              <w:rPr>
                <w:rFonts w:ascii="Times New Roman" w:hAnsi="Times New Roman"/>
                <w:b/>
                <w:lang w:val="fr-FR"/>
              </w:rPr>
            </w:pPr>
            <w:r w:rsidRPr="004A311C">
              <w:rPr>
                <w:rFonts w:ascii="Times New Roman" w:hAnsi="Times New Roman"/>
                <w:b/>
                <w:sz w:val="28"/>
                <w:lang w:val="fr-FR"/>
              </w:rPr>
              <w:t>Contenu détaillé des modules (programme avec acquis d'apprentissage et critères de vérification)</w:t>
            </w:r>
          </w:p>
        </w:tc>
      </w:tr>
      <w:tr w:rsidR="00694042" w:rsidRPr="008B42C4" w14:paraId="475EE866" w14:textId="77777777" w:rsidTr="2EBB25FD">
        <w:trPr>
          <w:trHeight w:hRule="exact" w:val="882"/>
        </w:trPr>
        <w:tc>
          <w:tcPr>
            <w:tcW w:w="14000" w:type="dxa"/>
            <w:gridSpan w:val="5"/>
            <w:shd w:val="clear" w:color="auto" w:fill="auto"/>
            <w:vAlign w:val="center"/>
          </w:tcPr>
          <w:p w14:paraId="0083D36D" w14:textId="77777777" w:rsidR="00694042" w:rsidRPr="004A311C" w:rsidRDefault="00694042" w:rsidP="00694042">
            <w:pPr>
              <w:pStyle w:val="Paragraphedeliste"/>
              <w:spacing w:after="0"/>
              <w:ind w:left="567"/>
              <w:rPr>
                <w:rFonts w:ascii="Times New Roman" w:hAnsi="Times New Roman"/>
                <w:b/>
                <w:lang w:val="fr-FR"/>
              </w:rPr>
            </w:pPr>
          </w:p>
          <w:p w14:paraId="5C52AB80" w14:textId="6B5B8CC7" w:rsidR="009C57FA" w:rsidRPr="004A311C" w:rsidRDefault="00E667CC" w:rsidP="00BC08C8">
            <w:pPr>
              <w:pStyle w:val="Paragraphedeliste"/>
              <w:numPr>
                <w:ilvl w:val="0"/>
                <w:numId w:val="10"/>
              </w:numPr>
              <w:tabs>
                <w:tab w:val="left" w:pos="0"/>
              </w:tabs>
              <w:spacing w:after="40"/>
              <w:jc w:val="both"/>
              <w:rPr>
                <w:rFonts w:ascii="Times New Roman" w:hAnsi="Times New Roman"/>
                <w:b/>
                <w:sz w:val="24"/>
                <w:lang w:val="fr-FR"/>
              </w:rPr>
            </w:pPr>
            <w:r w:rsidRPr="004A311C">
              <w:rPr>
                <w:rFonts w:ascii="Times New Roman" w:hAnsi="Times New Roman"/>
                <w:b/>
                <w:sz w:val="24"/>
                <w:lang w:val="fr-FR"/>
              </w:rPr>
              <w:t>MODULE – CONSCIENCE DE SOI ET CRÉATIVITÉ DANS MA VIE (21 HEURES DIDACTIQUES : 15 O + 6 A) :</w:t>
            </w:r>
          </w:p>
          <w:p w14:paraId="6A8A4276" w14:textId="77777777" w:rsidR="00694042" w:rsidRPr="004A311C" w:rsidRDefault="00694042" w:rsidP="00694042">
            <w:pPr>
              <w:spacing w:after="0"/>
              <w:rPr>
                <w:rFonts w:ascii="Times New Roman" w:hAnsi="Times New Roman"/>
                <w:b/>
                <w:lang w:val="fr-FR"/>
              </w:rPr>
            </w:pPr>
          </w:p>
          <w:p w14:paraId="5524A2ED" w14:textId="77777777" w:rsidR="00694042" w:rsidRPr="004A311C" w:rsidRDefault="00694042" w:rsidP="00694042">
            <w:pPr>
              <w:pStyle w:val="Paragraphedeliste"/>
              <w:spacing w:after="0"/>
              <w:rPr>
                <w:rFonts w:ascii="Times New Roman" w:hAnsi="Times New Roman"/>
                <w:b/>
                <w:lang w:val="fr-FR"/>
              </w:rPr>
            </w:pPr>
          </w:p>
          <w:p w14:paraId="798B33D0" w14:textId="77777777" w:rsidR="00694042" w:rsidRPr="004A311C" w:rsidRDefault="00694042" w:rsidP="00694042">
            <w:pPr>
              <w:spacing w:after="0"/>
              <w:jc w:val="center"/>
              <w:rPr>
                <w:rFonts w:ascii="Times New Roman" w:hAnsi="Times New Roman"/>
                <w:b/>
                <w:lang w:val="fr-FR"/>
              </w:rPr>
            </w:pPr>
          </w:p>
          <w:p w14:paraId="6C4FAAF8" w14:textId="77777777" w:rsidR="00694042" w:rsidRPr="004A311C" w:rsidRDefault="00694042" w:rsidP="00694042">
            <w:pPr>
              <w:autoSpaceDE w:val="0"/>
              <w:autoSpaceDN w:val="0"/>
              <w:adjustRightInd w:val="0"/>
              <w:spacing w:after="0" w:line="240" w:lineRule="auto"/>
              <w:jc w:val="center"/>
              <w:rPr>
                <w:rFonts w:ascii="Times New Roman" w:hAnsi="Times New Roman"/>
                <w:b/>
                <w:lang w:val="fr-FR"/>
              </w:rPr>
            </w:pPr>
          </w:p>
        </w:tc>
      </w:tr>
      <w:tr w:rsidR="00694042" w:rsidRPr="008B42C4" w14:paraId="0D8AA3CC" w14:textId="77777777" w:rsidTr="2EBB25FD">
        <w:trPr>
          <w:trHeight w:val="483"/>
        </w:trPr>
        <w:tc>
          <w:tcPr>
            <w:tcW w:w="2518" w:type="dxa"/>
            <w:gridSpan w:val="2"/>
            <w:shd w:val="clear" w:color="auto" w:fill="auto"/>
          </w:tcPr>
          <w:p w14:paraId="1F067815" w14:textId="77777777" w:rsidR="00694042" w:rsidRPr="004A311C" w:rsidRDefault="00694042" w:rsidP="00694042">
            <w:pPr>
              <w:spacing w:after="0" w:line="240" w:lineRule="auto"/>
              <w:rPr>
                <w:rFonts w:ascii="Times New Roman" w:hAnsi="Times New Roman"/>
                <w:b/>
                <w:lang w:val="fr-FR"/>
              </w:rPr>
            </w:pPr>
            <w:r w:rsidRPr="004A311C">
              <w:rPr>
                <w:rFonts w:ascii="Times New Roman" w:hAnsi="Times New Roman"/>
                <w:b/>
                <w:lang w:val="fr-FR"/>
              </w:rPr>
              <w:t>Unité modulaire</w:t>
            </w:r>
          </w:p>
          <w:p w14:paraId="56398E1A" w14:textId="77777777" w:rsidR="00694042" w:rsidRPr="004A311C" w:rsidRDefault="00694042" w:rsidP="00694042">
            <w:pPr>
              <w:spacing w:after="0"/>
              <w:rPr>
                <w:rFonts w:ascii="Times New Roman" w:hAnsi="Times New Roman"/>
                <w:b/>
                <w:lang w:val="fr-FR"/>
              </w:rPr>
            </w:pPr>
            <w:r w:rsidRPr="004A311C">
              <w:rPr>
                <w:rFonts w:ascii="Times New Roman" w:hAnsi="Times New Roman"/>
                <w:b/>
                <w:lang w:val="fr-FR"/>
              </w:rPr>
              <w:t xml:space="preserve">(tel que nommé dans la partie </w:t>
            </w:r>
            <w:r w:rsidRPr="004A311C">
              <w:rPr>
                <w:rFonts w:ascii="Times New Roman" w:hAnsi="Times New Roman"/>
                <w:b/>
                <w:i/>
                <w:lang w:val="fr-FR"/>
              </w:rPr>
              <w:t xml:space="preserve">Structure du cours </w:t>
            </w:r>
            <w:r w:rsidRPr="004A311C">
              <w:rPr>
                <w:rFonts w:ascii="Times New Roman" w:hAnsi="Times New Roman"/>
                <w:b/>
                <w:lang w:val="fr-FR"/>
              </w:rPr>
              <w:t>)</w:t>
            </w:r>
          </w:p>
        </w:tc>
        <w:tc>
          <w:tcPr>
            <w:tcW w:w="2977" w:type="dxa"/>
            <w:shd w:val="clear" w:color="auto" w:fill="auto"/>
          </w:tcPr>
          <w:p w14:paraId="790D586E" w14:textId="77777777" w:rsidR="00694042" w:rsidRPr="004A311C" w:rsidRDefault="00694042" w:rsidP="00694042">
            <w:pPr>
              <w:spacing w:after="0" w:line="240" w:lineRule="auto"/>
              <w:rPr>
                <w:rFonts w:ascii="Times New Roman" w:hAnsi="Times New Roman"/>
                <w:b/>
                <w:lang w:val="fr-FR"/>
              </w:rPr>
            </w:pPr>
            <w:r w:rsidRPr="004A311C">
              <w:rPr>
                <w:rFonts w:ascii="Times New Roman" w:hAnsi="Times New Roman"/>
                <w:b/>
                <w:lang w:val="fr-FR"/>
              </w:rPr>
              <w:t>Contenu pédagogique (sujets/exercices/autres)</w:t>
            </w:r>
          </w:p>
        </w:tc>
        <w:tc>
          <w:tcPr>
            <w:tcW w:w="4252" w:type="dxa"/>
            <w:shd w:val="clear" w:color="auto" w:fill="auto"/>
          </w:tcPr>
          <w:p w14:paraId="10065DC3" w14:textId="77777777" w:rsidR="00694042" w:rsidRPr="004A311C" w:rsidRDefault="00694042" w:rsidP="00694042">
            <w:pPr>
              <w:spacing w:after="0" w:line="240" w:lineRule="auto"/>
              <w:rPr>
                <w:rFonts w:ascii="Times New Roman" w:hAnsi="Times New Roman"/>
                <w:b/>
                <w:lang w:val="fr-FR"/>
              </w:rPr>
            </w:pPr>
            <w:r w:rsidRPr="004A311C">
              <w:rPr>
                <w:rFonts w:ascii="Times New Roman" w:hAnsi="Times New Roman"/>
                <w:b/>
                <w:lang w:val="fr-FR"/>
              </w:rPr>
              <w:t>Résultats d'apprentissage</w:t>
            </w:r>
          </w:p>
          <w:p w14:paraId="5F47C799" w14:textId="77777777" w:rsidR="00694042" w:rsidRPr="004A311C" w:rsidRDefault="00694042" w:rsidP="00694042">
            <w:pPr>
              <w:spacing w:after="0" w:line="240" w:lineRule="auto"/>
              <w:rPr>
                <w:rFonts w:ascii="Times New Roman" w:hAnsi="Times New Roman"/>
                <w:b/>
                <w:lang w:val="fr-FR"/>
              </w:rPr>
            </w:pPr>
            <w:r w:rsidRPr="004A311C">
              <w:rPr>
                <w:rFonts w:ascii="Times New Roman" w:hAnsi="Times New Roman"/>
                <w:b/>
                <w:lang w:val="fr-FR"/>
              </w:rPr>
              <w:t>(connaissances, compétences, attitudes)</w:t>
            </w:r>
          </w:p>
        </w:tc>
        <w:tc>
          <w:tcPr>
            <w:tcW w:w="4253" w:type="dxa"/>
            <w:shd w:val="clear" w:color="auto" w:fill="auto"/>
          </w:tcPr>
          <w:p w14:paraId="5FC1168A" w14:textId="77777777" w:rsidR="00694042" w:rsidRPr="008B42C4" w:rsidRDefault="00694042" w:rsidP="00694042">
            <w:pPr>
              <w:spacing w:after="0" w:line="240" w:lineRule="auto"/>
              <w:rPr>
                <w:rFonts w:ascii="Times New Roman" w:hAnsi="Times New Roman"/>
                <w:b/>
                <w:lang w:val="en-GB"/>
              </w:rPr>
            </w:pPr>
            <w:r w:rsidRPr="008B42C4">
              <w:rPr>
                <w:rFonts w:ascii="Times New Roman" w:hAnsi="Times New Roman"/>
                <w:b/>
                <w:lang w:val="en-GB"/>
              </w:rPr>
              <w:t>Critères de vérification</w:t>
            </w:r>
          </w:p>
        </w:tc>
      </w:tr>
      <w:tr w:rsidR="00743BBD" w:rsidRPr="008B42C4" w14:paraId="6221932B" w14:textId="77777777" w:rsidTr="2EBB25FD">
        <w:tc>
          <w:tcPr>
            <w:tcW w:w="2518" w:type="dxa"/>
            <w:gridSpan w:val="2"/>
            <w:shd w:val="clear" w:color="auto" w:fill="auto"/>
          </w:tcPr>
          <w:p w14:paraId="3F2FA4A2" w14:textId="63E023A9" w:rsidR="00743BBD" w:rsidRPr="005830A1" w:rsidRDefault="00743BBD" w:rsidP="009C57FA">
            <w:pPr>
              <w:spacing w:after="0"/>
              <w:jc w:val="both"/>
              <w:rPr>
                <w:rFonts w:ascii="Times New Roman" w:eastAsia="Times New Roman" w:hAnsi="Times New Roman"/>
                <w:b/>
                <w:sz w:val="20"/>
                <w:szCs w:val="20"/>
                <w:lang w:val="en-GB" w:eastAsia="pl-PL"/>
              </w:rPr>
            </w:pPr>
            <w:r>
              <w:rPr>
                <w:rFonts w:ascii="Times New Roman" w:eastAsia="Times New Roman" w:hAnsi="Times New Roman"/>
                <w:b/>
                <w:sz w:val="20"/>
                <w:szCs w:val="20"/>
                <w:lang w:val="en-GB" w:eastAsia="pl-PL"/>
              </w:rPr>
              <w:t>Présentation (1h)</w:t>
            </w:r>
          </w:p>
        </w:tc>
        <w:tc>
          <w:tcPr>
            <w:tcW w:w="2977" w:type="dxa"/>
            <w:shd w:val="clear" w:color="auto" w:fill="auto"/>
          </w:tcPr>
          <w:p w14:paraId="6ECF6BAE" w14:textId="77777777" w:rsidR="00743BBD" w:rsidRDefault="00743BBD" w:rsidP="00BC08C8">
            <w:pPr>
              <w:numPr>
                <w:ilvl w:val="0"/>
                <w:numId w:val="11"/>
              </w:numPr>
              <w:tabs>
                <w:tab w:val="left" w:pos="0"/>
              </w:tabs>
              <w:suppressAutoHyphens/>
              <w:autoSpaceDN w:val="0"/>
              <w:spacing w:after="40"/>
              <w:ind w:left="317" w:hanging="283"/>
              <w:jc w:val="both"/>
              <w:textAlignment w:val="baseline"/>
              <w:rPr>
                <w:rFonts w:ascii="Times New Roman" w:hAnsi="Times New Roman"/>
                <w:shd w:val="clear" w:color="auto" w:fill="FFFFFF"/>
                <w:lang w:val="en-GB"/>
              </w:rPr>
            </w:pPr>
            <w:r>
              <w:rPr>
                <w:rFonts w:ascii="Times New Roman" w:hAnsi="Times New Roman"/>
                <w:shd w:val="clear" w:color="auto" w:fill="FFFFFF"/>
                <w:lang w:val="en-GB"/>
              </w:rPr>
              <w:t>Brise-glace</w:t>
            </w:r>
          </w:p>
          <w:p w14:paraId="2662E740" w14:textId="77777777" w:rsidR="00743BBD" w:rsidRDefault="00743BBD" w:rsidP="00BC08C8">
            <w:pPr>
              <w:numPr>
                <w:ilvl w:val="0"/>
                <w:numId w:val="11"/>
              </w:numPr>
              <w:tabs>
                <w:tab w:val="left" w:pos="0"/>
              </w:tabs>
              <w:suppressAutoHyphens/>
              <w:autoSpaceDN w:val="0"/>
              <w:spacing w:after="40"/>
              <w:ind w:left="317" w:hanging="283"/>
              <w:jc w:val="both"/>
              <w:textAlignment w:val="baseline"/>
              <w:rPr>
                <w:rFonts w:ascii="Times New Roman" w:hAnsi="Times New Roman"/>
                <w:shd w:val="clear" w:color="auto" w:fill="FFFFFF"/>
                <w:lang w:val="en-GB"/>
              </w:rPr>
            </w:pPr>
            <w:r>
              <w:rPr>
                <w:rFonts w:ascii="Times New Roman" w:hAnsi="Times New Roman"/>
                <w:shd w:val="clear" w:color="auto" w:fill="FFFFFF"/>
                <w:lang w:val="en-GB"/>
              </w:rPr>
              <w:t>Établir les règles</w:t>
            </w:r>
          </w:p>
          <w:p w14:paraId="21CBB7B1" w14:textId="469D4222" w:rsidR="00743BBD" w:rsidRPr="008B42C4" w:rsidRDefault="00743BBD" w:rsidP="00BC08C8">
            <w:pPr>
              <w:numPr>
                <w:ilvl w:val="0"/>
                <w:numId w:val="11"/>
              </w:numPr>
              <w:tabs>
                <w:tab w:val="left" w:pos="0"/>
              </w:tabs>
              <w:suppressAutoHyphens/>
              <w:autoSpaceDN w:val="0"/>
              <w:spacing w:after="40"/>
              <w:ind w:left="317" w:hanging="283"/>
              <w:jc w:val="both"/>
              <w:textAlignment w:val="baseline"/>
              <w:rPr>
                <w:rFonts w:ascii="Times New Roman" w:hAnsi="Times New Roman"/>
                <w:shd w:val="clear" w:color="auto" w:fill="FFFFFF"/>
                <w:lang w:val="en-GB"/>
              </w:rPr>
            </w:pPr>
            <w:r>
              <w:rPr>
                <w:rFonts w:ascii="Times New Roman" w:hAnsi="Times New Roman"/>
                <w:shd w:val="clear" w:color="auto" w:fill="FFFFFF"/>
                <w:lang w:val="en-GB"/>
              </w:rPr>
              <w:t>Pré-test</w:t>
            </w:r>
          </w:p>
        </w:tc>
        <w:tc>
          <w:tcPr>
            <w:tcW w:w="4252" w:type="dxa"/>
            <w:shd w:val="clear" w:color="auto" w:fill="auto"/>
          </w:tcPr>
          <w:p w14:paraId="1F52B6CD" w14:textId="77777777" w:rsidR="00743BBD" w:rsidRPr="005F4F38" w:rsidRDefault="00743BBD" w:rsidP="005F4F38">
            <w:pPr>
              <w:spacing w:after="0"/>
              <w:jc w:val="both"/>
              <w:rPr>
                <w:rFonts w:ascii="Times New Roman" w:hAnsi="Times New Roman"/>
                <w:sz w:val="20"/>
                <w:szCs w:val="24"/>
                <w:u w:val="single"/>
                <w:lang w:val="en-GB"/>
              </w:rPr>
            </w:pPr>
          </w:p>
        </w:tc>
        <w:tc>
          <w:tcPr>
            <w:tcW w:w="4253" w:type="dxa"/>
            <w:shd w:val="clear" w:color="auto" w:fill="auto"/>
          </w:tcPr>
          <w:p w14:paraId="433BA479" w14:textId="77777777" w:rsidR="00743BBD" w:rsidRPr="005F4F38" w:rsidRDefault="00743BBD" w:rsidP="005F4F38">
            <w:pPr>
              <w:shd w:val="clear" w:color="auto" w:fill="FFFFFF"/>
              <w:spacing w:after="0"/>
              <w:jc w:val="both"/>
              <w:rPr>
                <w:rFonts w:ascii="Times New Roman" w:hAnsi="Times New Roman"/>
                <w:sz w:val="20"/>
                <w:szCs w:val="20"/>
                <w:lang w:val="en-GB"/>
              </w:rPr>
            </w:pPr>
          </w:p>
        </w:tc>
      </w:tr>
      <w:tr w:rsidR="00694042" w:rsidRPr="008B42C4" w14:paraId="1FD0792E" w14:textId="77777777" w:rsidTr="2EBB25FD">
        <w:tc>
          <w:tcPr>
            <w:tcW w:w="2518" w:type="dxa"/>
            <w:gridSpan w:val="2"/>
            <w:shd w:val="clear" w:color="auto" w:fill="auto"/>
          </w:tcPr>
          <w:p w14:paraId="1ABA7FA9" w14:textId="3B4E519A" w:rsidR="007E2C42" w:rsidRPr="004A311C" w:rsidRDefault="00694042" w:rsidP="009C57FA">
            <w:pPr>
              <w:spacing w:after="0"/>
              <w:jc w:val="both"/>
              <w:rPr>
                <w:rFonts w:ascii="Times New Roman" w:hAnsi="Times New Roman"/>
                <w:b/>
                <w:lang w:val="fr-FR"/>
              </w:rPr>
            </w:pPr>
            <w:r w:rsidRPr="004A311C">
              <w:rPr>
                <w:rFonts w:ascii="Times New Roman" w:eastAsia="Times New Roman" w:hAnsi="Times New Roman"/>
                <w:b/>
                <w:sz w:val="20"/>
                <w:szCs w:val="20"/>
                <w:lang w:val="fr-FR" w:eastAsia="pl-PL"/>
              </w:rPr>
              <w:t xml:space="preserve">1.1 </w:t>
            </w:r>
            <w:r w:rsidR="009C57FA" w:rsidRPr="004A311C">
              <w:rPr>
                <w:rFonts w:ascii="Times New Roman" w:eastAsia="Times New Roman" w:hAnsi="Times New Roman"/>
                <w:b/>
                <w:kern w:val="3"/>
                <w:lang w:val="fr-FR" w:eastAsia="pl-PL"/>
              </w:rPr>
              <w:t>Conscience de soi - l'art de la compréhension de soi,</w:t>
            </w:r>
          </w:p>
          <w:p w14:paraId="7FC032DC" w14:textId="6040731D" w:rsidR="007E2C42" w:rsidRPr="004A311C" w:rsidRDefault="00C43863" w:rsidP="009C57FA">
            <w:pPr>
              <w:spacing w:after="0"/>
              <w:jc w:val="both"/>
              <w:rPr>
                <w:rFonts w:ascii="Times New Roman" w:hAnsi="Times New Roman"/>
                <w:lang w:val="fr-FR"/>
              </w:rPr>
            </w:pPr>
            <w:r w:rsidRPr="004A311C">
              <w:rPr>
                <w:rFonts w:ascii="Times New Roman" w:hAnsi="Times New Roman"/>
                <w:lang w:val="fr-FR"/>
              </w:rPr>
              <w:t>10 heures didactiques : 6 O + 4 A,</w:t>
            </w:r>
          </w:p>
          <w:p w14:paraId="0B6C122B" w14:textId="77777777" w:rsidR="009C57FA" w:rsidRPr="004A311C" w:rsidRDefault="009C57FA" w:rsidP="009C57FA">
            <w:pPr>
              <w:spacing w:after="0"/>
              <w:jc w:val="both"/>
              <w:rPr>
                <w:rFonts w:ascii="Times New Roman" w:hAnsi="Times New Roman"/>
                <w:i/>
                <w:lang w:val="fr-FR"/>
              </w:rPr>
            </w:pPr>
            <w:r w:rsidRPr="004A311C">
              <w:rPr>
                <w:rFonts w:ascii="Times New Roman" w:hAnsi="Times New Roman"/>
                <w:lang w:val="fr-FR"/>
              </w:rPr>
              <w:t>lieu : salle de formation permettant le travail en groupe</w:t>
            </w:r>
          </w:p>
          <w:p w14:paraId="4C01B2FE" w14:textId="77777777" w:rsidR="00694042" w:rsidRPr="004A311C" w:rsidRDefault="00694042" w:rsidP="00694042">
            <w:pPr>
              <w:spacing w:after="0"/>
              <w:rPr>
                <w:rFonts w:ascii="Times New Roman" w:hAnsi="Times New Roman"/>
                <w:sz w:val="20"/>
                <w:szCs w:val="20"/>
                <w:lang w:val="fr-FR"/>
              </w:rPr>
            </w:pPr>
          </w:p>
        </w:tc>
        <w:tc>
          <w:tcPr>
            <w:tcW w:w="2977" w:type="dxa"/>
            <w:shd w:val="clear" w:color="auto" w:fill="auto"/>
          </w:tcPr>
          <w:p w14:paraId="783C9D07" w14:textId="77777777" w:rsidR="004D0E01" w:rsidRPr="004A311C" w:rsidRDefault="008C649F"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hAnsi="Times New Roman"/>
                <w:shd w:val="clear" w:color="auto" w:fill="FFFFFF"/>
                <w:lang w:val="fr-FR"/>
              </w:rPr>
              <w:t xml:space="preserve">5 </w:t>
            </w:r>
            <w:r w:rsidR="004D0E01" w:rsidRPr="004A311C">
              <w:rPr>
                <w:rFonts w:ascii="Times New Roman" w:hAnsi="Times New Roman"/>
                <w:shd w:val="clear" w:color="auto" w:fill="FFFFFF"/>
                <w:lang w:val="fr-FR"/>
              </w:rPr>
              <w:t>composantes de l'intelligence émotionnelle (Daniel Goleman)</w:t>
            </w:r>
          </w:p>
          <w:p w14:paraId="4860FED1" w14:textId="77777777" w:rsidR="004D0E01" w:rsidRPr="004A311C" w:rsidRDefault="004D0E01"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eastAsia="Times New Roman" w:hAnsi="Times New Roman"/>
                <w:kern w:val="3"/>
                <w:lang w:val="fr-FR" w:eastAsia="pl-PL"/>
              </w:rPr>
              <w:t>La conscience de soi dans le cadre de l'intelligence émotionnelle</w:t>
            </w:r>
          </w:p>
          <w:p w14:paraId="4C1C79B5" w14:textId="77777777" w:rsidR="004D0E01" w:rsidRPr="004A311C" w:rsidRDefault="00B11AA6"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eastAsia="Times New Roman" w:hAnsi="Times New Roman"/>
                <w:bCs/>
                <w:lang w:val="fr-FR" w:eastAsia="pl-PL"/>
              </w:rPr>
              <w:t xml:space="preserve">Avantages de la </w:t>
            </w:r>
            <w:r w:rsidR="004D0E01" w:rsidRPr="004A311C">
              <w:rPr>
                <w:rFonts w:ascii="Times New Roman" w:eastAsia="Times New Roman" w:hAnsi="Times New Roman"/>
                <w:bCs/>
                <w:lang w:val="fr-FR" w:eastAsia="pl-PL"/>
              </w:rPr>
              <w:t>conscience de soi</w:t>
            </w:r>
          </w:p>
          <w:p w14:paraId="7B75F02A" w14:textId="77777777" w:rsidR="008C649F" w:rsidRPr="004A311C" w:rsidRDefault="004D0E01"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hAnsi="Times New Roman"/>
                <w:lang w:val="fr-FR"/>
              </w:rPr>
              <w:t xml:space="preserve">Façons </w:t>
            </w:r>
            <w:r w:rsidR="00B11AA6" w:rsidRPr="004A311C">
              <w:rPr>
                <w:rFonts w:ascii="Times New Roman" w:eastAsia="Times New Roman" w:hAnsi="Times New Roman"/>
                <w:bCs/>
                <w:lang w:val="fr-FR" w:eastAsia="pl-PL"/>
              </w:rPr>
              <w:t>d'augmenter la conscience de soi</w:t>
            </w:r>
          </w:p>
          <w:p w14:paraId="768B6C2C" w14:textId="77777777" w:rsidR="008C649F" w:rsidRPr="008B42C4" w:rsidRDefault="008C649F"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en-GB"/>
              </w:rPr>
            </w:pPr>
            <w:r w:rsidRPr="008B42C4">
              <w:rPr>
                <w:rFonts w:ascii="Times New Roman" w:eastAsia="Times New Roman" w:hAnsi="Times New Roman"/>
                <w:lang w:val="en-GB" w:eastAsia="pl-PL"/>
              </w:rPr>
              <w:t>8 piliers de la confiance intérieure</w:t>
            </w:r>
          </w:p>
          <w:p w14:paraId="5DC1C9FF" w14:textId="77777777" w:rsidR="008C649F" w:rsidRPr="004A311C" w:rsidRDefault="008C649F"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eastAsia="Times New Roman" w:hAnsi="Times New Roman"/>
                <w:lang w:val="fr-FR" w:eastAsia="pl-PL"/>
              </w:rPr>
              <w:t>Croyances qui limitent et facilitent une action efficace</w:t>
            </w:r>
          </w:p>
          <w:p w14:paraId="6E6F18C5" w14:textId="77777777" w:rsidR="008C649F" w:rsidRPr="004A311C" w:rsidRDefault="008C649F"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eastAsia="Times New Roman" w:hAnsi="Times New Roman"/>
                <w:lang w:val="fr-FR" w:eastAsia="pl-PL"/>
              </w:rPr>
              <w:t>Démasquer les habitudes qui entravent une action efficace</w:t>
            </w:r>
          </w:p>
          <w:p w14:paraId="3716354D" w14:textId="77777777" w:rsidR="008C649F" w:rsidRPr="004A311C" w:rsidRDefault="008C649F" w:rsidP="00BC08C8">
            <w:pPr>
              <w:numPr>
                <w:ilvl w:val="0"/>
                <w:numId w:val="11"/>
              </w:numPr>
              <w:tabs>
                <w:tab w:val="left" w:pos="0"/>
              </w:tabs>
              <w:suppressAutoHyphens/>
              <w:autoSpaceDN w:val="0"/>
              <w:spacing w:after="40"/>
              <w:ind w:left="317" w:hanging="283"/>
              <w:jc w:val="both"/>
              <w:textAlignment w:val="baseline"/>
              <w:rPr>
                <w:rFonts w:ascii="Times New Roman" w:hAnsi="Times New Roman"/>
                <w:lang w:val="fr-FR"/>
              </w:rPr>
            </w:pPr>
            <w:r w:rsidRPr="008B42C4">
              <w:rPr>
                <w:rFonts w:ascii="Times New Roman" w:hAnsi="Times New Roman"/>
                <w:i/>
              </w:rPr>
              <w:t xml:space="preserve">Les 7 habitudes des personnes très efficaces </w:t>
            </w:r>
            <w:r w:rsidRPr="008B42C4">
              <w:rPr>
                <w:rFonts w:ascii="Times New Roman" w:hAnsi="Times New Roman"/>
              </w:rPr>
              <w:t>par S. Covey</w:t>
            </w:r>
          </w:p>
          <w:p w14:paraId="6A07AF00" w14:textId="77777777" w:rsidR="004D0E01" w:rsidRPr="008B42C4" w:rsidRDefault="009D0AAF" w:rsidP="00BC08C8">
            <w:pPr>
              <w:numPr>
                <w:ilvl w:val="0"/>
                <w:numId w:val="11"/>
              </w:numPr>
              <w:shd w:val="clear" w:color="auto" w:fill="FFFFFF"/>
              <w:spacing w:after="0" w:line="240" w:lineRule="auto"/>
              <w:ind w:left="317" w:hanging="283"/>
              <w:jc w:val="both"/>
              <w:rPr>
                <w:rFonts w:ascii="Times New Roman" w:eastAsia="Times New Roman" w:hAnsi="Times New Roman"/>
                <w:lang w:val="en-GB" w:eastAsia="pl-PL"/>
              </w:rPr>
            </w:pPr>
            <w:r w:rsidRPr="008B42C4">
              <w:rPr>
                <w:rFonts w:ascii="Times New Roman" w:hAnsi="Times New Roman"/>
                <w:lang w:val="en-GB"/>
              </w:rPr>
              <w:t>Des exercices</w:t>
            </w:r>
          </w:p>
          <w:p w14:paraId="43D17FA5" w14:textId="77777777" w:rsidR="004D0E01" w:rsidRPr="008B42C4" w:rsidRDefault="004D0E01" w:rsidP="004D0E01">
            <w:pPr>
              <w:shd w:val="clear" w:color="auto" w:fill="FFFFFF"/>
              <w:spacing w:after="0" w:line="240" w:lineRule="auto"/>
              <w:ind w:left="1418"/>
              <w:jc w:val="both"/>
              <w:rPr>
                <w:rFonts w:ascii="Times New Roman" w:eastAsia="Times New Roman" w:hAnsi="Times New Roman"/>
                <w:lang w:val="en-GB" w:eastAsia="pl-PL"/>
              </w:rPr>
            </w:pPr>
          </w:p>
          <w:p w14:paraId="571AC551" w14:textId="77777777" w:rsidR="00694042" w:rsidRPr="008B42C4" w:rsidRDefault="00694042" w:rsidP="004D0E01">
            <w:pPr>
              <w:pStyle w:val="Paragraphedeliste"/>
              <w:shd w:val="clear" w:color="auto" w:fill="FFFFFF"/>
              <w:spacing w:after="0"/>
              <w:jc w:val="both"/>
              <w:rPr>
                <w:rFonts w:ascii="Times New Roman" w:hAnsi="Times New Roman"/>
                <w:sz w:val="20"/>
                <w:szCs w:val="20"/>
                <w:lang w:val="en-GB"/>
              </w:rPr>
            </w:pPr>
          </w:p>
        </w:tc>
        <w:tc>
          <w:tcPr>
            <w:tcW w:w="4252" w:type="dxa"/>
            <w:shd w:val="clear" w:color="auto" w:fill="auto"/>
          </w:tcPr>
          <w:p w14:paraId="39108F3D" w14:textId="77777777" w:rsidR="004E62B2" w:rsidRPr="004A311C" w:rsidRDefault="004E62B2" w:rsidP="005F4F38">
            <w:pPr>
              <w:spacing w:after="0"/>
              <w:jc w:val="both"/>
              <w:rPr>
                <w:rFonts w:ascii="Times New Roman" w:hAnsi="Times New Roman"/>
                <w:sz w:val="20"/>
                <w:szCs w:val="24"/>
                <w:u w:val="single"/>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r w:rsidRPr="004A311C">
              <w:rPr>
                <w:rFonts w:ascii="Times New Roman" w:hAnsi="Times New Roman"/>
                <w:sz w:val="20"/>
                <w:szCs w:val="24"/>
                <w:u w:val="single"/>
                <w:lang w:val="fr-FR"/>
              </w:rPr>
              <w:t xml:space="preserve"> </w:t>
            </w:r>
          </w:p>
          <w:p w14:paraId="6D565C45" w14:textId="34C8932C" w:rsidR="005F4F38" w:rsidRPr="004A311C" w:rsidRDefault="004E62B2" w:rsidP="00BC08C8">
            <w:pPr>
              <w:pStyle w:val="Paragraphedeliste"/>
              <w:numPr>
                <w:ilvl w:val="0"/>
                <w:numId w:val="17"/>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Savoir ce qu'est la conscience de soi</w:t>
            </w:r>
          </w:p>
          <w:p w14:paraId="6F2BD4D7" w14:textId="251EAFDD" w:rsidR="004E62B2" w:rsidRPr="004A311C" w:rsidRDefault="004E62B2" w:rsidP="00BC08C8">
            <w:pPr>
              <w:pStyle w:val="Paragraphedeliste"/>
              <w:numPr>
                <w:ilvl w:val="0"/>
                <w:numId w:val="17"/>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Savoir comment améliorer la conscience de soi</w:t>
            </w:r>
          </w:p>
          <w:p w14:paraId="7F913590" w14:textId="2D564A43" w:rsidR="004E62B2" w:rsidRPr="004A311C" w:rsidRDefault="004E62B2" w:rsidP="00BC08C8">
            <w:pPr>
              <w:pStyle w:val="Paragraphedeliste"/>
              <w:numPr>
                <w:ilvl w:val="0"/>
                <w:numId w:val="17"/>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Connaissance des piliers de la confiance intérieure</w:t>
            </w:r>
          </w:p>
          <w:p w14:paraId="00C0C017" w14:textId="61872CD0" w:rsidR="004E62B2" w:rsidRPr="004A311C" w:rsidRDefault="004E62B2" w:rsidP="00BC08C8">
            <w:pPr>
              <w:pStyle w:val="Paragraphedeliste"/>
              <w:numPr>
                <w:ilvl w:val="0"/>
                <w:numId w:val="17"/>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Connaissance des croyances qui entravent et facilitent une action efficace</w:t>
            </w:r>
          </w:p>
          <w:p w14:paraId="7D95DFAF" w14:textId="73B1114E" w:rsidR="004E62B2" w:rsidRPr="004A311C" w:rsidRDefault="004E62B2" w:rsidP="00BC08C8">
            <w:pPr>
              <w:pStyle w:val="Paragraphedeliste"/>
              <w:numPr>
                <w:ilvl w:val="0"/>
                <w:numId w:val="17"/>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Connaissance des habitudes qui entravent une action efficace</w:t>
            </w:r>
          </w:p>
          <w:p w14:paraId="79B338A7" w14:textId="75AB0197" w:rsidR="004E62B2" w:rsidRPr="004A311C" w:rsidRDefault="004E62B2" w:rsidP="00BC08C8">
            <w:pPr>
              <w:pStyle w:val="Paragraphedeliste"/>
              <w:numPr>
                <w:ilvl w:val="0"/>
                <w:numId w:val="17"/>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Connaissance des habitudes qui facilitent une action efficace</w:t>
            </w:r>
          </w:p>
          <w:p w14:paraId="3793BAF2" w14:textId="77777777" w:rsidR="005F4F38" w:rsidRPr="004A311C" w:rsidRDefault="005F4F38" w:rsidP="005F4F38">
            <w:pPr>
              <w:spacing w:after="0"/>
              <w:jc w:val="both"/>
              <w:rPr>
                <w:rFonts w:ascii="Times New Roman" w:hAnsi="Times New Roman"/>
                <w:sz w:val="20"/>
                <w:szCs w:val="24"/>
                <w:lang w:val="fr-FR"/>
              </w:rPr>
            </w:pPr>
          </w:p>
          <w:p w14:paraId="6B91629D" w14:textId="77777777" w:rsidR="004E62B2" w:rsidRPr="004A311C" w:rsidRDefault="004E62B2" w:rsidP="005F4F38">
            <w:pPr>
              <w:spacing w:after="0"/>
              <w:jc w:val="both"/>
              <w:rPr>
                <w:rFonts w:ascii="Times New Roman" w:hAnsi="Times New Roman"/>
                <w:sz w:val="20"/>
                <w:szCs w:val="24"/>
                <w:u w:val="single"/>
                <w:lang w:val="fr-FR"/>
              </w:rPr>
            </w:pPr>
            <w:r w:rsidRPr="004A311C">
              <w:rPr>
                <w:rFonts w:ascii="Times New Roman" w:hAnsi="Times New Roman"/>
                <w:sz w:val="20"/>
                <w:szCs w:val="24"/>
                <w:u w:val="single"/>
                <w:lang w:val="fr-FR"/>
              </w:rPr>
              <w:t xml:space="preserve">Compétences </w:t>
            </w:r>
            <w:r w:rsidRPr="004A311C">
              <w:rPr>
                <w:rFonts w:ascii="Times New Roman" w:hAnsi="Times New Roman"/>
                <w:sz w:val="20"/>
                <w:szCs w:val="24"/>
                <w:lang w:val="fr-FR"/>
              </w:rPr>
              <w:t>acquises au cours du processus d'apprentissage :</w:t>
            </w:r>
            <w:r w:rsidRPr="004A311C">
              <w:rPr>
                <w:rFonts w:ascii="Times New Roman" w:hAnsi="Times New Roman"/>
                <w:sz w:val="20"/>
                <w:szCs w:val="24"/>
                <w:u w:val="single"/>
                <w:lang w:val="fr-FR"/>
              </w:rPr>
              <w:t xml:space="preserve"> </w:t>
            </w:r>
          </w:p>
          <w:p w14:paraId="43811C4B" w14:textId="790C6EE0" w:rsidR="004E62B2" w:rsidRPr="004A311C" w:rsidRDefault="004E62B2" w:rsidP="00BC08C8">
            <w:pPr>
              <w:pStyle w:val="Paragraphedeliste"/>
              <w:numPr>
                <w:ilvl w:val="0"/>
                <w:numId w:val="18"/>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Identifier ses propres croyances comme limitant ou facilitant une action efficace</w:t>
            </w:r>
          </w:p>
          <w:p w14:paraId="4B273B71" w14:textId="39779941" w:rsidR="004E62B2" w:rsidRPr="004A311C" w:rsidRDefault="004E62B2" w:rsidP="00BC08C8">
            <w:pPr>
              <w:pStyle w:val="Paragraphedeliste"/>
              <w:numPr>
                <w:ilvl w:val="0"/>
                <w:numId w:val="18"/>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Entreprendre des activités pour consolider les croyances qui facilitent une action efficace</w:t>
            </w:r>
          </w:p>
          <w:p w14:paraId="3B2041DB" w14:textId="3841B5BB" w:rsidR="004E62B2" w:rsidRPr="004A311C" w:rsidRDefault="004E62B2" w:rsidP="00BC08C8">
            <w:pPr>
              <w:pStyle w:val="Paragraphedeliste"/>
              <w:numPr>
                <w:ilvl w:val="0"/>
                <w:numId w:val="18"/>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Identifier ses propres habitudes comme entravant ou facilitant une action efficace</w:t>
            </w:r>
          </w:p>
          <w:p w14:paraId="5F8B464C" w14:textId="787CAEF6" w:rsidR="004E62B2" w:rsidRPr="004A311C" w:rsidRDefault="004E62B2" w:rsidP="00BC08C8">
            <w:pPr>
              <w:pStyle w:val="Paragraphedeliste"/>
              <w:numPr>
                <w:ilvl w:val="0"/>
                <w:numId w:val="18"/>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Entreprendre des activités pour éliminer les habitudes qui interfèrent avec une action efficace</w:t>
            </w:r>
          </w:p>
          <w:p w14:paraId="7D14C658" w14:textId="4ACB2EDD" w:rsidR="004E62B2" w:rsidRPr="004A311C" w:rsidRDefault="004E62B2" w:rsidP="00BC08C8">
            <w:pPr>
              <w:pStyle w:val="Paragraphedeliste"/>
              <w:numPr>
                <w:ilvl w:val="0"/>
                <w:numId w:val="18"/>
              </w:numPr>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Entreprendre des activités pour créer et consolider ses propres habitudes facilitant une action efficace</w:t>
            </w:r>
          </w:p>
          <w:p w14:paraId="454D86E8" w14:textId="77777777" w:rsidR="005F4F38" w:rsidRPr="004A311C" w:rsidRDefault="005F4F38" w:rsidP="005F4F38">
            <w:pPr>
              <w:spacing w:after="0"/>
              <w:jc w:val="both"/>
              <w:rPr>
                <w:rFonts w:ascii="Times New Roman" w:hAnsi="Times New Roman"/>
                <w:sz w:val="20"/>
                <w:szCs w:val="24"/>
                <w:lang w:val="fr-FR"/>
              </w:rPr>
            </w:pPr>
          </w:p>
          <w:p w14:paraId="210A1E06" w14:textId="77777777" w:rsidR="00F523CC" w:rsidRPr="004A311C" w:rsidRDefault="004E62B2" w:rsidP="00F523CC">
            <w:pPr>
              <w:shd w:val="clear" w:color="auto" w:fill="FFFFFF"/>
              <w:spacing w:after="0"/>
              <w:jc w:val="both"/>
              <w:rPr>
                <w:rFonts w:ascii="Times New Roman" w:hAnsi="Times New Roman"/>
                <w:sz w:val="20"/>
                <w:szCs w:val="20"/>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1C2E8FFE" w14:textId="77777777" w:rsidR="00AB69B4" w:rsidRPr="008B42C4" w:rsidRDefault="00AB69B4" w:rsidP="00BC08C8">
            <w:pPr>
              <w:pStyle w:val="Paragraphedeliste"/>
              <w:numPr>
                <w:ilvl w:val="0"/>
                <w:numId w:val="19"/>
              </w:numPr>
              <w:shd w:val="clear" w:color="auto" w:fill="FFFFFF"/>
              <w:spacing w:after="0"/>
              <w:ind w:left="317" w:hanging="283"/>
              <w:jc w:val="both"/>
              <w:rPr>
                <w:rFonts w:ascii="Times New Roman" w:hAnsi="Times New Roman"/>
                <w:sz w:val="20"/>
                <w:szCs w:val="20"/>
                <w:lang w:val="en-GB"/>
              </w:rPr>
            </w:pPr>
            <w:r w:rsidRPr="008B42C4">
              <w:rPr>
                <w:rFonts w:ascii="Times New Roman" w:hAnsi="Times New Roman"/>
                <w:sz w:val="20"/>
                <w:szCs w:val="20"/>
                <w:lang w:val="en-GB"/>
              </w:rPr>
              <w:t>Proactivité</w:t>
            </w:r>
          </w:p>
          <w:p w14:paraId="4156C583" w14:textId="77777777" w:rsidR="00694042" w:rsidRPr="004A311C" w:rsidRDefault="00AB69B4" w:rsidP="00BC08C8">
            <w:pPr>
              <w:pStyle w:val="Paragraphedeliste"/>
              <w:numPr>
                <w:ilvl w:val="0"/>
                <w:numId w:val="19"/>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4"/>
                <w:lang w:val="fr-FR"/>
              </w:rPr>
              <w:t>Empathie et prendre soin des gens et du monde, accepter la responsabilité, suivre des approches éthiques tout au long du processus</w:t>
            </w:r>
          </w:p>
        </w:tc>
        <w:tc>
          <w:tcPr>
            <w:tcW w:w="4253" w:type="dxa"/>
            <w:shd w:val="clear" w:color="auto" w:fill="auto"/>
          </w:tcPr>
          <w:p w14:paraId="38E3FBF2" w14:textId="77777777" w:rsidR="00694027" w:rsidRPr="005F4F38" w:rsidRDefault="00694027" w:rsidP="005F4F38">
            <w:pPr>
              <w:shd w:val="clear" w:color="auto" w:fill="FFFFFF"/>
              <w:spacing w:after="0"/>
              <w:jc w:val="both"/>
              <w:rPr>
                <w:rFonts w:ascii="Times New Roman" w:hAnsi="Times New Roman"/>
                <w:sz w:val="20"/>
                <w:szCs w:val="20"/>
                <w:lang w:val="en-GB"/>
              </w:rPr>
            </w:pPr>
            <w:r w:rsidRPr="005F4F38">
              <w:rPr>
                <w:rFonts w:ascii="Times New Roman" w:hAnsi="Times New Roman"/>
                <w:sz w:val="20"/>
                <w:szCs w:val="20"/>
                <w:lang w:val="en-GB"/>
              </w:rPr>
              <w:t>Participant au cours :</w:t>
            </w:r>
          </w:p>
          <w:p w14:paraId="1D454616"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expliquer les 5 composantes de l'intelligence émotionnelle,</w:t>
            </w:r>
          </w:p>
          <w:p w14:paraId="059E854D"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donner une définition de l'intelligence émotionnelle,</w:t>
            </w:r>
          </w:p>
          <w:p w14:paraId="2D6C7D24"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donner une définition de la conscience de soi,</w:t>
            </w:r>
          </w:p>
          <w:p w14:paraId="3609A153"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énumérer quelques méthodes et outils pour augmenter la conscience de soi,</w:t>
            </w:r>
          </w:p>
          <w:p w14:paraId="2A7EBF6D"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énumérer les 8 piliers de la confiance en soi intérieure,</w:t>
            </w:r>
          </w:p>
          <w:p w14:paraId="5B827D01"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lister les croyances qui entravent et facilitent une action efficace,</w:t>
            </w:r>
          </w:p>
          <w:p w14:paraId="38028959" w14:textId="77777777" w:rsidR="00694027" w:rsidRPr="004A311C" w:rsidRDefault="00694027"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répertorier les habitudes qui entravent une action efficace,</w:t>
            </w:r>
          </w:p>
          <w:p w14:paraId="058FA903" w14:textId="2F419AAC" w:rsidR="008D7D1A" w:rsidRPr="004A311C" w:rsidRDefault="00694027" w:rsidP="00BC08C8">
            <w:pPr>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énumérer les habitudes qui facilitent une action efficace</w:t>
            </w:r>
          </w:p>
          <w:p w14:paraId="73539095" w14:textId="5299B6A8" w:rsidR="00A83B09" w:rsidRPr="004A311C" w:rsidRDefault="00A83B09"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analyser ses croyances en distinguant celles qui limitent et celles qui facilitent une action efficace,</w:t>
            </w:r>
          </w:p>
          <w:p w14:paraId="67DEA2AE" w14:textId="78FB118E" w:rsidR="00A83B09" w:rsidRPr="004A311C" w:rsidRDefault="00A83B09"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utiliser au moins 1 outil ou méthode pour construire et soutenir des croyances qui facilitent une action efficace,</w:t>
            </w:r>
          </w:p>
          <w:p w14:paraId="6313E578" w14:textId="51CCAF76" w:rsidR="00A83B09" w:rsidRPr="004A311C" w:rsidRDefault="00A83B09"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utiliser au moins 1 outil ou méthode pour éliminer les croyances qui limitent l'action efficace,</w:t>
            </w:r>
          </w:p>
          <w:p w14:paraId="0D571AE4" w14:textId="599F7BF2" w:rsidR="00A83B09" w:rsidRPr="004A311C" w:rsidRDefault="00A83B09"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utiliser au moins 1 outil ou méthode pour construire et renforcer des habitudes qui facilitent une action efficace,</w:t>
            </w:r>
          </w:p>
          <w:p w14:paraId="61AF5EB0" w14:textId="1059F5B4" w:rsidR="008D7D1A" w:rsidRPr="004A311C" w:rsidRDefault="00A83B09" w:rsidP="00BC08C8">
            <w:pPr>
              <w:pStyle w:val="Paragraphedeliste"/>
              <w:numPr>
                <w:ilvl w:val="0"/>
                <w:numId w:val="20"/>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utiliser au moins 1 outil ou méthode pour éliminer les habitudes qui entravent une action efficace.</w:t>
            </w:r>
          </w:p>
        </w:tc>
      </w:tr>
      <w:tr w:rsidR="00694042" w:rsidRPr="008B42C4" w14:paraId="5DA02D26" w14:textId="77777777" w:rsidTr="2EBB25FD">
        <w:tc>
          <w:tcPr>
            <w:tcW w:w="2518" w:type="dxa"/>
            <w:gridSpan w:val="2"/>
            <w:shd w:val="clear" w:color="auto" w:fill="auto"/>
          </w:tcPr>
          <w:p w14:paraId="1BC59B20" w14:textId="77777777" w:rsidR="007E2C42" w:rsidRPr="004A311C" w:rsidRDefault="009C57FA" w:rsidP="009C57FA">
            <w:pPr>
              <w:spacing w:after="0"/>
              <w:jc w:val="both"/>
              <w:rPr>
                <w:rFonts w:ascii="Times New Roman" w:hAnsi="Times New Roman"/>
                <w:b/>
                <w:lang w:val="fr-FR"/>
              </w:rPr>
            </w:pPr>
            <w:r w:rsidRPr="004A311C">
              <w:rPr>
                <w:rFonts w:ascii="Times New Roman" w:eastAsia="Times New Roman" w:hAnsi="Times New Roman"/>
                <w:b/>
                <w:sz w:val="20"/>
                <w:szCs w:val="20"/>
                <w:lang w:val="fr-FR" w:eastAsia="pl-PL"/>
              </w:rPr>
              <w:t xml:space="preserve">1.2 </w:t>
            </w:r>
            <w:r w:rsidRPr="004A311C">
              <w:rPr>
                <w:rFonts w:ascii="Times New Roman" w:eastAsia="Times New Roman" w:hAnsi="Times New Roman"/>
                <w:b/>
                <w:kern w:val="3"/>
                <w:lang w:val="fr-FR" w:eastAsia="pl-PL"/>
              </w:rPr>
              <w:t>Avantages de connaître ses forces et ses faiblesses,</w:t>
            </w:r>
          </w:p>
          <w:p w14:paraId="06DCE40F" w14:textId="77777777" w:rsidR="007E2C42" w:rsidRPr="004A311C" w:rsidRDefault="009C57FA" w:rsidP="009C57FA">
            <w:pPr>
              <w:spacing w:after="0"/>
              <w:jc w:val="both"/>
              <w:rPr>
                <w:rFonts w:ascii="Times New Roman" w:hAnsi="Times New Roman"/>
                <w:lang w:val="fr-FR"/>
              </w:rPr>
            </w:pPr>
            <w:r w:rsidRPr="004A311C">
              <w:rPr>
                <w:rFonts w:ascii="Times New Roman" w:hAnsi="Times New Roman"/>
                <w:lang w:val="fr-FR"/>
              </w:rPr>
              <w:t>4 heures didactiques : 3 O + 1 A,</w:t>
            </w:r>
          </w:p>
          <w:p w14:paraId="6325C739" w14:textId="77777777" w:rsidR="009C57FA" w:rsidRPr="004A311C" w:rsidRDefault="009C57FA" w:rsidP="009C57FA">
            <w:pPr>
              <w:spacing w:after="0"/>
              <w:jc w:val="both"/>
              <w:rPr>
                <w:rFonts w:ascii="Times New Roman" w:hAnsi="Times New Roman"/>
                <w:i/>
                <w:lang w:val="fr-FR"/>
              </w:rPr>
            </w:pPr>
            <w:r w:rsidRPr="004A311C">
              <w:rPr>
                <w:rFonts w:ascii="Times New Roman" w:hAnsi="Times New Roman"/>
                <w:lang w:val="fr-FR"/>
              </w:rPr>
              <w:t>lieu : salle de formation permettant le travail en groupe</w:t>
            </w:r>
          </w:p>
          <w:p w14:paraId="3B58C341" w14:textId="77777777" w:rsidR="00694042" w:rsidRPr="004A311C" w:rsidRDefault="00694042" w:rsidP="00694042">
            <w:pPr>
              <w:spacing w:after="0"/>
              <w:rPr>
                <w:rFonts w:ascii="Times New Roman" w:eastAsia="Times New Roman" w:hAnsi="Times New Roman"/>
                <w:b/>
                <w:sz w:val="20"/>
                <w:szCs w:val="20"/>
                <w:lang w:val="fr-FR" w:eastAsia="pl-PL"/>
              </w:rPr>
            </w:pPr>
          </w:p>
        </w:tc>
        <w:tc>
          <w:tcPr>
            <w:tcW w:w="2977" w:type="dxa"/>
            <w:shd w:val="clear" w:color="auto" w:fill="auto"/>
          </w:tcPr>
          <w:p w14:paraId="57475D84" w14:textId="77777777" w:rsidR="00840588" w:rsidRPr="004A311C" w:rsidRDefault="00840588" w:rsidP="00BC08C8">
            <w:pPr>
              <w:pStyle w:val="Paragraphedeliste"/>
              <w:numPr>
                <w:ilvl w:val="0"/>
                <w:numId w:val="5"/>
              </w:numPr>
              <w:shd w:val="clear" w:color="auto" w:fill="FFFFFF"/>
              <w:spacing w:after="100" w:afterAutospacing="1" w:line="240" w:lineRule="auto"/>
              <w:ind w:left="317" w:hanging="283"/>
              <w:rPr>
                <w:rFonts w:ascii="Times New Roman" w:eastAsia="Times New Roman" w:hAnsi="Times New Roman"/>
                <w:lang w:val="fr-FR" w:eastAsia="pl-PL"/>
              </w:rPr>
            </w:pPr>
            <w:r w:rsidRPr="004A311C">
              <w:rPr>
                <w:rFonts w:ascii="Times New Roman" w:eastAsia="Times New Roman" w:hAnsi="Times New Roman"/>
                <w:lang w:val="fr-FR" w:eastAsia="pl-PL"/>
              </w:rPr>
              <w:t>Traits de base de la personnalité,</w:t>
            </w:r>
          </w:p>
          <w:p w14:paraId="67DB870A" w14:textId="77777777" w:rsidR="00840588" w:rsidRPr="004A311C" w:rsidRDefault="00840588" w:rsidP="00BC08C8">
            <w:pPr>
              <w:pStyle w:val="Paragraphedeliste"/>
              <w:numPr>
                <w:ilvl w:val="0"/>
                <w:numId w:val="5"/>
              </w:numPr>
              <w:shd w:val="clear" w:color="auto" w:fill="FFFFFF"/>
              <w:spacing w:after="100" w:afterAutospacing="1" w:line="240" w:lineRule="auto"/>
              <w:ind w:left="317" w:hanging="283"/>
              <w:rPr>
                <w:rFonts w:ascii="Times New Roman" w:eastAsia="Times New Roman" w:hAnsi="Times New Roman"/>
                <w:lang w:val="fr-FR" w:eastAsia="pl-PL"/>
              </w:rPr>
            </w:pPr>
            <w:r w:rsidRPr="004A311C">
              <w:rPr>
                <w:rFonts w:ascii="Times New Roman" w:eastAsia="Times New Roman" w:hAnsi="Times New Roman"/>
                <w:lang w:val="fr-FR" w:eastAsia="pl-PL"/>
              </w:rPr>
              <w:t>Profil de personnalité et avantages qui en découlent,</w:t>
            </w:r>
          </w:p>
          <w:p w14:paraId="6BD86EA9" w14:textId="77777777" w:rsidR="00840588" w:rsidRPr="004A311C" w:rsidRDefault="00840588" w:rsidP="00BC08C8">
            <w:pPr>
              <w:pStyle w:val="Paragraphedeliste"/>
              <w:numPr>
                <w:ilvl w:val="0"/>
                <w:numId w:val="5"/>
              </w:numPr>
              <w:shd w:val="clear" w:color="auto" w:fill="FFFFFF"/>
              <w:spacing w:after="100" w:afterAutospacing="1" w:line="240" w:lineRule="auto"/>
              <w:ind w:left="317" w:hanging="283"/>
              <w:rPr>
                <w:rFonts w:ascii="Times New Roman" w:eastAsia="Times New Roman" w:hAnsi="Times New Roman"/>
                <w:lang w:val="fr-FR" w:eastAsia="pl-PL"/>
              </w:rPr>
            </w:pPr>
            <w:r w:rsidRPr="004A311C">
              <w:rPr>
                <w:rFonts w:ascii="Times New Roman" w:eastAsia="Times New Roman" w:hAnsi="Times New Roman"/>
                <w:lang w:val="fr-FR" w:eastAsia="pl-PL"/>
              </w:rPr>
              <w:t>Valeurs individuelles et objectifs de vie,</w:t>
            </w:r>
          </w:p>
          <w:p w14:paraId="691A360A" w14:textId="77777777" w:rsidR="00694042" w:rsidRPr="008B42C4" w:rsidRDefault="00840588" w:rsidP="00BC08C8">
            <w:pPr>
              <w:numPr>
                <w:ilvl w:val="0"/>
                <w:numId w:val="5"/>
              </w:numPr>
              <w:shd w:val="clear" w:color="auto" w:fill="FFFFFF"/>
              <w:spacing w:after="0"/>
              <w:ind w:left="317" w:hanging="283"/>
              <w:rPr>
                <w:rFonts w:ascii="Times New Roman" w:hAnsi="Times New Roman"/>
                <w:sz w:val="20"/>
                <w:szCs w:val="20"/>
                <w:lang w:val="en-GB"/>
              </w:rPr>
            </w:pPr>
            <w:r w:rsidRPr="008B42C4">
              <w:rPr>
                <w:rFonts w:ascii="Times New Roman" w:eastAsia="Times New Roman" w:hAnsi="Times New Roman"/>
                <w:lang w:val="en-GB" w:eastAsia="pl-PL"/>
              </w:rPr>
              <w:t>SWOT – exercice (questions complémentaires)</w:t>
            </w:r>
          </w:p>
          <w:p w14:paraId="2D980629" w14:textId="77777777" w:rsidR="00694042" w:rsidRPr="008B42C4" w:rsidRDefault="00694042" w:rsidP="00694042">
            <w:pPr>
              <w:shd w:val="clear" w:color="auto" w:fill="FFFFFF"/>
              <w:spacing w:after="0"/>
              <w:jc w:val="both"/>
              <w:rPr>
                <w:rFonts w:ascii="Times New Roman" w:hAnsi="Times New Roman"/>
                <w:sz w:val="20"/>
                <w:szCs w:val="20"/>
                <w:lang w:val="en-GB"/>
              </w:rPr>
            </w:pPr>
          </w:p>
          <w:p w14:paraId="3C311548" w14:textId="77777777" w:rsidR="00694042" w:rsidRPr="008B42C4" w:rsidRDefault="00694042" w:rsidP="00694042">
            <w:pPr>
              <w:shd w:val="clear" w:color="auto" w:fill="FFFFFF"/>
              <w:spacing w:after="0"/>
              <w:jc w:val="both"/>
              <w:rPr>
                <w:rFonts w:ascii="Times New Roman" w:hAnsi="Times New Roman"/>
                <w:sz w:val="20"/>
                <w:szCs w:val="20"/>
                <w:lang w:val="en-GB"/>
              </w:rPr>
            </w:pPr>
          </w:p>
          <w:p w14:paraId="420A4273" w14:textId="77777777" w:rsidR="00694042" w:rsidRPr="008B42C4" w:rsidRDefault="00694042" w:rsidP="00694042">
            <w:pPr>
              <w:shd w:val="clear" w:color="auto" w:fill="FFFFFF"/>
              <w:spacing w:after="0"/>
              <w:jc w:val="both"/>
              <w:rPr>
                <w:rFonts w:ascii="Times New Roman" w:hAnsi="Times New Roman"/>
                <w:sz w:val="20"/>
                <w:szCs w:val="20"/>
                <w:lang w:val="en-GB"/>
              </w:rPr>
            </w:pPr>
          </w:p>
        </w:tc>
        <w:tc>
          <w:tcPr>
            <w:tcW w:w="4252" w:type="dxa"/>
            <w:shd w:val="clear" w:color="auto" w:fill="auto"/>
          </w:tcPr>
          <w:p w14:paraId="1EA400B5" w14:textId="77777777" w:rsidR="00265F18" w:rsidRPr="004A311C" w:rsidRDefault="00265F18" w:rsidP="008C7357">
            <w:pPr>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p>
          <w:p w14:paraId="14BBEBCF" w14:textId="77777777" w:rsidR="00F523CC" w:rsidRPr="004A311C" w:rsidRDefault="00F523CC"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0"/>
                <w:lang w:val="fr-FR"/>
              </w:rPr>
              <w:t>Connaissance des traits de base de la personnalité</w:t>
            </w:r>
          </w:p>
          <w:p w14:paraId="085225B1" w14:textId="77777777" w:rsidR="00F523CC" w:rsidRPr="004A311C" w:rsidRDefault="00F523CC"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0"/>
                <w:lang w:val="fr-FR"/>
              </w:rPr>
              <w:t>Savoir ce qu'est un profil de personnalité</w:t>
            </w:r>
          </w:p>
          <w:p w14:paraId="527CA156" w14:textId="77777777" w:rsidR="00F523CC" w:rsidRPr="004A311C" w:rsidRDefault="00F523CC"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0"/>
                <w:lang w:val="fr-FR"/>
              </w:rPr>
              <w:t>Savoir ce qu'est la méthode SWOT</w:t>
            </w:r>
          </w:p>
          <w:p w14:paraId="12463643" w14:textId="77777777" w:rsidR="00F523CC" w:rsidRPr="004A311C" w:rsidRDefault="00F523CC"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0"/>
                <w:lang w:val="fr-FR"/>
              </w:rPr>
              <w:t>Conscience de ses propres forces et faiblesses</w:t>
            </w:r>
          </w:p>
          <w:p w14:paraId="2A9C6FE6" w14:textId="77777777" w:rsidR="00F523CC" w:rsidRPr="004A311C" w:rsidRDefault="00F523CC" w:rsidP="00F523CC">
            <w:pPr>
              <w:pStyle w:val="Paragraphedeliste"/>
              <w:shd w:val="clear" w:color="auto" w:fill="FFFFFF"/>
              <w:spacing w:after="0"/>
              <w:jc w:val="both"/>
              <w:rPr>
                <w:rFonts w:ascii="Times New Roman" w:hAnsi="Times New Roman"/>
                <w:sz w:val="20"/>
                <w:szCs w:val="20"/>
                <w:lang w:val="fr-FR"/>
              </w:rPr>
            </w:pPr>
          </w:p>
          <w:p w14:paraId="4E7D8FF0" w14:textId="77777777" w:rsidR="00F523CC" w:rsidRPr="004A311C" w:rsidRDefault="00F523CC" w:rsidP="00315BE3">
            <w:pPr>
              <w:shd w:val="clear" w:color="auto" w:fill="FFFFFF"/>
              <w:spacing w:after="0"/>
              <w:jc w:val="both"/>
              <w:rPr>
                <w:rFonts w:ascii="Times New Roman" w:hAnsi="Times New Roman"/>
                <w:sz w:val="20"/>
                <w:szCs w:val="20"/>
                <w:lang w:val="fr-FR"/>
              </w:rPr>
            </w:pPr>
            <w:r w:rsidRPr="004A311C">
              <w:rPr>
                <w:rFonts w:ascii="Times New Roman" w:hAnsi="Times New Roman"/>
                <w:sz w:val="20"/>
                <w:szCs w:val="20"/>
                <w:u w:val="single"/>
                <w:lang w:val="fr-FR"/>
              </w:rPr>
              <w:t xml:space="preserve">Compétences </w:t>
            </w:r>
            <w:r w:rsidRPr="004A311C">
              <w:rPr>
                <w:rFonts w:ascii="Times New Roman" w:hAnsi="Times New Roman"/>
                <w:sz w:val="20"/>
                <w:szCs w:val="20"/>
                <w:lang w:val="fr-FR"/>
              </w:rPr>
              <w:t>acquises au cours du processus d'apprentissage :</w:t>
            </w:r>
          </w:p>
          <w:p w14:paraId="4207CBAB" w14:textId="77777777" w:rsidR="00F523CC" w:rsidRPr="004A311C" w:rsidRDefault="00F523CC"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0"/>
                <w:lang w:val="fr-FR"/>
              </w:rPr>
              <w:t>Préparer la roue de la vie</w:t>
            </w:r>
          </w:p>
          <w:p w14:paraId="401D4506" w14:textId="77777777" w:rsidR="00F523CC" w:rsidRPr="004A311C" w:rsidRDefault="00F523CC"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0"/>
                <w:lang w:val="fr-FR"/>
              </w:rPr>
              <w:t>Identifier les valeurs et les objectifs de vie</w:t>
            </w:r>
          </w:p>
          <w:p w14:paraId="3DEDD238" w14:textId="77777777" w:rsidR="00F523CC" w:rsidRPr="008B42C4" w:rsidRDefault="00F523CC" w:rsidP="00BC08C8">
            <w:pPr>
              <w:numPr>
                <w:ilvl w:val="0"/>
                <w:numId w:val="5"/>
              </w:numPr>
              <w:shd w:val="clear" w:color="auto" w:fill="FFFFFF"/>
              <w:spacing w:after="0"/>
              <w:ind w:left="317" w:hanging="283"/>
              <w:jc w:val="both"/>
              <w:rPr>
                <w:rFonts w:ascii="Times New Roman" w:hAnsi="Times New Roman"/>
                <w:sz w:val="20"/>
                <w:szCs w:val="24"/>
                <w:lang w:val="en-GB"/>
              </w:rPr>
            </w:pPr>
            <w:r w:rsidRPr="008B42C4">
              <w:rPr>
                <w:rFonts w:ascii="Times New Roman" w:hAnsi="Times New Roman"/>
                <w:sz w:val="20"/>
                <w:szCs w:val="20"/>
                <w:lang w:val="en-GB"/>
              </w:rPr>
              <w:t>Utilisation de la méthode SWOT</w:t>
            </w:r>
          </w:p>
          <w:p w14:paraId="67A67C6B" w14:textId="77777777" w:rsidR="00F523CC" w:rsidRPr="008B42C4" w:rsidRDefault="00F523CC" w:rsidP="00F523CC">
            <w:pPr>
              <w:shd w:val="clear" w:color="auto" w:fill="FFFFFF"/>
              <w:spacing w:after="0"/>
              <w:ind w:left="360"/>
              <w:jc w:val="both"/>
              <w:rPr>
                <w:rFonts w:ascii="Times New Roman" w:hAnsi="Times New Roman"/>
                <w:sz w:val="20"/>
                <w:szCs w:val="24"/>
                <w:lang w:val="en-GB"/>
              </w:rPr>
            </w:pPr>
          </w:p>
          <w:p w14:paraId="78FFF90C" w14:textId="77777777" w:rsidR="00E414CB" w:rsidRPr="004A311C" w:rsidRDefault="00F523CC" w:rsidP="00F523CC">
            <w:pPr>
              <w:shd w:val="clear" w:color="auto" w:fill="FFFFFF"/>
              <w:spacing w:after="0"/>
              <w:jc w:val="both"/>
              <w:rPr>
                <w:rFonts w:ascii="Times New Roman" w:hAnsi="Times New Roman"/>
                <w:sz w:val="20"/>
                <w:szCs w:val="20"/>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0F023BF2" w14:textId="5EF740F3" w:rsidR="008A091C" w:rsidRPr="008B42C4" w:rsidRDefault="004E3D38" w:rsidP="00BC08C8">
            <w:pPr>
              <w:pStyle w:val="Paragraphedeliste"/>
              <w:numPr>
                <w:ilvl w:val="0"/>
                <w:numId w:val="5"/>
              </w:numPr>
              <w:shd w:val="clear" w:color="auto" w:fill="FFFFFF"/>
              <w:spacing w:after="0"/>
              <w:ind w:left="317" w:hanging="283"/>
              <w:jc w:val="both"/>
              <w:rPr>
                <w:rFonts w:ascii="Times New Roman" w:hAnsi="Times New Roman"/>
                <w:sz w:val="20"/>
                <w:szCs w:val="20"/>
                <w:lang w:val="en-GB"/>
              </w:rPr>
            </w:pPr>
            <w:r w:rsidRPr="008B42C4">
              <w:rPr>
                <w:rFonts w:ascii="Times New Roman" w:hAnsi="Times New Roman"/>
                <w:sz w:val="20"/>
                <w:szCs w:val="24"/>
                <w:lang w:val="en-GB"/>
              </w:rPr>
              <w:t>Proactivité</w:t>
            </w:r>
          </w:p>
          <w:p w14:paraId="63C26CAF" w14:textId="269B62A2" w:rsidR="00AB69B4" w:rsidRPr="004A311C" w:rsidRDefault="004E3D38" w:rsidP="00BC08C8">
            <w:pPr>
              <w:pStyle w:val="Paragraphedeliste"/>
              <w:numPr>
                <w:ilvl w:val="0"/>
                <w:numId w:val="5"/>
              </w:numPr>
              <w:shd w:val="clear" w:color="auto" w:fill="FFFFFF"/>
              <w:spacing w:after="0"/>
              <w:ind w:left="317" w:hanging="283"/>
              <w:jc w:val="both"/>
              <w:rPr>
                <w:rFonts w:ascii="Times New Roman" w:hAnsi="Times New Roman"/>
                <w:sz w:val="20"/>
                <w:szCs w:val="20"/>
                <w:lang w:val="fr-FR"/>
              </w:rPr>
            </w:pPr>
            <w:r w:rsidRPr="004A311C">
              <w:rPr>
                <w:rFonts w:ascii="Times New Roman" w:hAnsi="Times New Roman"/>
                <w:sz w:val="20"/>
                <w:szCs w:val="24"/>
                <w:lang w:val="fr-FR"/>
              </w:rPr>
              <w:t>Sens de l'initiative et de l'agence, proactivité, être tourné vers l'avenir, courage et persévérance dans l'atteinte des objectifs</w:t>
            </w:r>
          </w:p>
        </w:tc>
        <w:tc>
          <w:tcPr>
            <w:tcW w:w="4253" w:type="dxa"/>
            <w:shd w:val="clear" w:color="auto" w:fill="auto"/>
          </w:tcPr>
          <w:p w14:paraId="6ABC6310" w14:textId="7ED36249" w:rsidR="00824FE5" w:rsidRPr="00824FE5" w:rsidRDefault="00824FE5" w:rsidP="00824FE5">
            <w:pPr>
              <w:shd w:val="clear" w:color="auto" w:fill="FFFFFF"/>
              <w:spacing w:after="0"/>
              <w:jc w:val="both"/>
              <w:rPr>
                <w:rFonts w:ascii="Times New Roman" w:hAnsi="Times New Roman"/>
                <w:sz w:val="20"/>
                <w:szCs w:val="20"/>
                <w:lang w:val="en-GB"/>
              </w:rPr>
            </w:pPr>
            <w:r w:rsidRPr="005F4F38">
              <w:rPr>
                <w:rFonts w:ascii="Times New Roman" w:hAnsi="Times New Roman"/>
                <w:sz w:val="20"/>
                <w:szCs w:val="20"/>
                <w:lang w:val="en-GB"/>
              </w:rPr>
              <w:t>Participant au cours :</w:t>
            </w:r>
          </w:p>
          <w:p w14:paraId="34D05123" w14:textId="77777777" w:rsidR="00C76B0A" w:rsidRPr="004A311C" w:rsidRDefault="00C76B0A" w:rsidP="00BC08C8">
            <w:pPr>
              <w:pStyle w:val="Paragraphedeliste"/>
              <w:numPr>
                <w:ilvl w:val="0"/>
                <w:numId w:val="5"/>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énumérer les traits de personnalité de base,</w:t>
            </w:r>
          </w:p>
          <w:p w14:paraId="36C58435" w14:textId="77777777" w:rsidR="00C76B0A" w:rsidRPr="004A311C" w:rsidRDefault="00C76B0A" w:rsidP="00BC08C8">
            <w:pPr>
              <w:pStyle w:val="Paragraphedeliste"/>
              <w:numPr>
                <w:ilvl w:val="0"/>
                <w:numId w:val="5"/>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définir le profil de personnalité,</w:t>
            </w:r>
          </w:p>
          <w:p w14:paraId="526DAC96" w14:textId="77777777" w:rsidR="00C76B0A" w:rsidRPr="004A311C" w:rsidRDefault="00C76B0A" w:rsidP="00BC08C8">
            <w:pPr>
              <w:pStyle w:val="Paragraphedeliste"/>
              <w:numPr>
                <w:ilvl w:val="0"/>
                <w:numId w:val="5"/>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est capable de dire ce que signifie l'abréviation "SWOT",</w:t>
            </w:r>
          </w:p>
          <w:p w14:paraId="5482CD55" w14:textId="77777777" w:rsidR="00C76B0A" w:rsidRPr="004A311C" w:rsidRDefault="00C76B0A" w:rsidP="00BC08C8">
            <w:pPr>
              <w:pStyle w:val="Paragraphedeliste"/>
              <w:numPr>
                <w:ilvl w:val="0"/>
                <w:numId w:val="5"/>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est capable de préparer et de remplir correctement sa propre roue de la vie,</w:t>
            </w:r>
          </w:p>
          <w:p w14:paraId="390C23B9" w14:textId="77777777" w:rsidR="00C76B0A" w:rsidRPr="004A311C" w:rsidRDefault="00C76B0A" w:rsidP="00BC08C8">
            <w:pPr>
              <w:pStyle w:val="Paragraphedeliste"/>
              <w:numPr>
                <w:ilvl w:val="0"/>
                <w:numId w:val="5"/>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identifier et hiérarchiser ses valeurs et ses objectifs de vie,</w:t>
            </w:r>
          </w:p>
          <w:p w14:paraId="21C354FD" w14:textId="77777777" w:rsidR="00E414CB" w:rsidRPr="004A311C" w:rsidRDefault="00C76B0A" w:rsidP="00BC08C8">
            <w:pPr>
              <w:pStyle w:val="Paragraphedeliste"/>
              <w:numPr>
                <w:ilvl w:val="0"/>
                <w:numId w:val="5"/>
              </w:numPr>
              <w:shd w:val="clear" w:color="auto" w:fill="FFFFFF"/>
              <w:spacing w:after="0"/>
              <w:ind w:left="459" w:hanging="283"/>
              <w:jc w:val="both"/>
              <w:rPr>
                <w:rFonts w:ascii="Times New Roman" w:hAnsi="Times New Roman"/>
                <w:sz w:val="20"/>
                <w:szCs w:val="20"/>
                <w:lang w:val="fr-FR"/>
              </w:rPr>
            </w:pPr>
            <w:r w:rsidRPr="004A311C">
              <w:rPr>
                <w:rFonts w:ascii="Times New Roman" w:hAnsi="Times New Roman"/>
                <w:sz w:val="20"/>
                <w:szCs w:val="20"/>
                <w:lang w:val="fr-FR"/>
              </w:rPr>
              <w:t>peut identifier ses forces et ses faiblesses.</w:t>
            </w:r>
          </w:p>
        </w:tc>
      </w:tr>
      <w:tr w:rsidR="00694042" w:rsidRPr="008B42C4" w14:paraId="721AF969" w14:textId="77777777" w:rsidTr="2EBB25FD">
        <w:tc>
          <w:tcPr>
            <w:tcW w:w="2518" w:type="dxa"/>
            <w:gridSpan w:val="2"/>
            <w:shd w:val="clear" w:color="auto" w:fill="auto"/>
          </w:tcPr>
          <w:p w14:paraId="64F0F055" w14:textId="77777777" w:rsidR="007E2C42" w:rsidRPr="004A311C" w:rsidRDefault="009C57FA" w:rsidP="009C57FA">
            <w:pPr>
              <w:spacing w:after="0"/>
              <w:jc w:val="both"/>
              <w:rPr>
                <w:rFonts w:ascii="Times New Roman" w:hAnsi="Times New Roman"/>
                <w:b/>
                <w:lang w:val="fr-FR"/>
              </w:rPr>
            </w:pPr>
            <w:r w:rsidRPr="004A311C">
              <w:rPr>
                <w:rFonts w:ascii="Times New Roman" w:hAnsi="Times New Roman"/>
                <w:b/>
                <w:lang w:val="fr-FR"/>
              </w:rPr>
              <w:t xml:space="preserve">1.3 La magie de la créativité </w:t>
            </w:r>
            <w:r w:rsidR="007E2C42" w:rsidRPr="004A311C">
              <w:rPr>
                <w:rFonts w:ascii="Times New Roman" w:hAnsi="Times New Roman"/>
                <w:b/>
                <w:lang w:val="fr-FR"/>
              </w:rPr>
              <w:t>,</w:t>
            </w:r>
          </w:p>
          <w:p w14:paraId="0A40CB71" w14:textId="6B3F059B" w:rsidR="007E2C42" w:rsidRPr="004A311C" w:rsidRDefault="00C43863" w:rsidP="009C57FA">
            <w:pPr>
              <w:spacing w:after="0"/>
              <w:jc w:val="both"/>
              <w:rPr>
                <w:rFonts w:ascii="Times New Roman" w:hAnsi="Times New Roman"/>
                <w:lang w:val="fr-FR"/>
              </w:rPr>
            </w:pPr>
            <w:r w:rsidRPr="004A311C">
              <w:rPr>
                <w:rFonts w:ascii="Times New Roman" w:hAnsi="Times New Roman"/>
                <w:lang w:val="fr-FR"/>
              </w:rPr>
              <w:t>7 heures didactiques : 6 O + 1 A,</w:t>
            </w:r>
          </w:p>
          <w:p w14:paraId="72C96A5E" w14:textId="77777777" w:rsidR="009C57FA" w:rsidRPr="004A311C" w:rsidRDefault="009C57FA" w:rsidP="009C57FA">
            <w:pPr>
              <w:spacing w:after="0"/>
              <w:jc w:val="both"/>
              <w:rPr>
                <w:rFonts w:ascii="Times New Roman" w:hAnsi="Times New Roman"/>
                <w:i/>
                <w:lang w:val="fr-FR"/>
              </w:rPr>
            </w:pPr>
            <w:r w:rsidRPr="004A311C">
              <w:rPr>
                <w:rFonts w:ascii="Times New Roman" w:hAnsi="Times New Roman"/>
                <w:lang w:val="fr-FR"/>
              </w:rPr>
              <w:t>lieu : salle de formation permettant le travail en groupe</w:t>
            </w:r>
          </w:p>
          <w:p w14:paraId="34027A75" w14:textId="77777777" w:rsidR="00694042" w:rsidRPr="004A311C" w:rsidRDefault="00694042" w:rsidP="00694042">
            <w:pPr>
              <w:spacing w:after="0"/>
              <w:rPr>
                <w:rFonts w:ascii="Times New Roman" w:eastAsia="Times New Roman" w:hAnsi="Times New Roman"/>
                <w:b/>
                <w:sz w:val="20"/>
                <w:szCs w:val="20"/>
                <w:lang w:val="fr-FR" w:eastAsia="pl-PL"/>
              </w:rPr>
            </w:pPr>
          </w:p>
        </w:tc>
        <w:tc>
          <w:tcPr>
            <w:tcW w:w="2977" w:type="dxa"/>
            <w:shd w:val="clear" w:color="auto" w:fill="auto"/>
          </w:tcPr>
          <w:p w14:paraId="3AFA28F0" w14:textId="77777777" w:rsidR="000F2443" w:rsidRPr="004A311C" w:rsidRDefault="000F2443" w:rsidP="00BC08C8">
            <w:pPr>
              <w:pStyle w:val="Paragraphedeliste"/>
              <w:numPr>
                <w:ilvl w:val="0"/>
                <w:numId w:val="5"/>
              </w:numPr>
              <w:suppressAutoHyphens/>
              <w:autoSpaceDN w:val="0"/>
              <w:spacing w:after="160" w:line="254" w:lineRule="auto"/>
              <w:ind w:left="459" w:hanging="283"/>
              <w:textAlignment w:val="baseline"/>
              <w:rPr>
                <w:rFonts w:ascii="Times New Roman" w:hAnsi="Times New Roman"/>
                <w:lang w:val="fr-FR"/>
              </w:rPr>
            </w:pPr>
            <w:r w:rsidRPr="004A311C">
              <w:rPr>
                <w:rFonts w:ascii="Times New Roman" w:hAnsi="Times New Roman"/>
                <w:lang w:val="fr-FR"/>
              </w:rPr>
              <w:t>Modèles et limites du processus de pensée créative</w:t>
            </w:r>
          </w:p>
          <w:p w14:paraId="2A015163" w14:textId="77777777" w:rsidR="000F2443" w:rsidRPr="004A311C" w:rsidRDefault="000F2443" w:rsidP="00BC08C8">
            <w:pPr>
              <w:pStyle w:val="Paragraphedeliste"/>
              <w:numPr>
                <w:ilvl w:val="0"/>
                <w:numId w:val="5"/>
              </w:numPr>
              <w:suppressAutoHyphens/>
              <w:autoSpaceDN w:val="0"/>
              <w:spacing w:after="160" w:line="254" w:lineRule="auto"/>
              <w:ind w:left="459" w:hanging="283"/>
              <w:textAlignment w:val="baseline"/>
              <w:rPr>
                <w:rFonts w:ascii="Times New Roman" w:hAnsi="Times New Roman"/>
                <w:lang w:val="fr-FR"/>
              </w:rPr>
            </w:pPr>
            <w:r w:rsidRPr="004A311C">
              <w:rPr>
                <w:rFonts w:ascii="Times New Roman" w:hAnsi="Times New Roman"/>
                <w:lang w:val="fr-FR"/>
              </w:rPr>
              <w:t>Outils et principes du travail créatif</w:t>
            </w:r>
          </w:p>
          <w:p w14:paraId="0F9C0BE0" w14:textId="77777777" w:rsidR="000F2443" w:rsidRPr="004A311C" w:rsidRDefault="000F2443" w:rsidP="00BC08C8">
            <w:pPr>
              <w:pStyle w:val="Paragraphedeliste"/>
              <w:numPr>
                <w:ilvl w:val="0"/>
                <w:numId w:val="5"/>
              </w:numPr>
              <w:suppressAutoHyphens/>
              <w:autoSpaceDN w:val="0"/>
              <w:spacing w:after="160" w:line="254" w:lineRule="auto"/>
              <w:ind w:left="459" w:hanging="283"/>
              <w:textAlignment w:val="baseline"/>
              <w:rPr>
                <w:rFonts w:ascii="Times New Roman" w:hAnsi="Times New Roman"/>
                <w:lang w:val="fr-FR"/>
              </w:rPr>
            </w:pPr>
            <w:r w:rsidRPr="004A311C">
              <w:rPr>
                <w:rFonts w:ascii="Times New Roman" w:hAnsi="Times New Roman"/>
                <w:lang w:val="fr-FR"/>
              </w:rPr>
              <w:t>Méthodes de stimulation de l'auto-créativité</w:t>
            </w:r>
          </w:p>
          <w:p w14:paraId="0233C555" w14:textId="77777777" w:rsidR="000F2443" w:rsidRPr="004A311C" w:rsidRDefault="000F2443" w:rsidP="00BC08C8">
            <w:pPr>
              <w:pStyle w:val="Paragraphedeliste"/>
              <w:numPr>
                <w:ilvl w:val="0"/>
                <w:numId w:val="5"/>
              </w:numPr>
              <w:suppressAutoHyphens/>
              <w:autoSpaceDN w:val="0"/>
              <w:spacing w:after="160" w:line="254" w:lineRule="auto"/>
              <w:ind w:left="459" w:hanging="283"/>
              <w:textAlignment w:val="baseline"/>
              <w:rPr>
                <w:rFonts w:ascii="Times New Roman" w:hAnsi="Times New Roman"/>
                <w:lang w:val="fr-FR"/>
              </w:rPr>
            </w:pPr>
            <w:r w:rsidRPr="004A311C">
              <w:rPr>
                <w:rFonts w:ascii="Times New Roman" w:hAnsi="Times New Roman"/>
                <w:lang w:val="fr-FR"/>
              </w:rPr>
              <w:t>Outils de soutien dans le processus de génération d'idées</w:t>
            </w:r>
          </w:p>
          <w:p w14:paraId="1725EDE0" w14:textId="77777777" w:rsidR="000F2443" w:rsidRPr="008B42C4" w:rsidRDefault="000F2443" w:rsidP="00BC08C8">
            <w:pPr>
              <w:pStyle w:val="Paragraphedeliste"/>
              <w:numPr>
                <w:ilvl w:val="0"/>
                <w:numId w:val="5"/>
              </w:numPr>
              <w:suppressAutoHyphens/>
              <w:autoSpaceDN w:val="0"/>
              <w:spacing w:after="160" w:line="254" w:lineRule="auto"/>
              <w:ind w:left="459" w:hanging="283"/>
              <w:textAlignment w:val="baseline"/>
              <w:rPr>
                <w:rFonts w:ascii="Times New Roman" w:hAnsi="Times New Roman"/>
                <w:lang w:val="en-GB"/>
              </w:rPr>
            </w:pPr>
            <w:r w:rsidRPr="008B42C4">
              <w:rPr>
                <w:rFonts w:ascii="Times New Roman" w:hAnsi="Times New Roman"/>
                <w:lang w:val="en-GB"/>
              </w:rPr>
              <w:t>Résolution créative de problèmes</w:t>
            </w:r>
          </w:p>
          <w:p w14:paraId="2701A575" w14:textId="2523735C" w:rsidR="00694042" w:rsidRPr="008B42C4" w:rsidRDefault="000F2443" w:rsidP="00BC08C8">
            <w:pPr>
              <w:pStyle w:val="Paragraphedeliste"/>
              <w:numPr>
                <w:ilvl w:val="0"/>
                <w:numId w:val="5"/>
              </w:numPr>
              <w:shd w:val="clear" w:color="auto" w:fill="FFFFFF"/>
              <w:spacing w:after="0"/>
              <w:ind w:left="459" w:hanging="283"/>
              <w:jc w:val="both"/>
              <w:rPr>
                <w:rFonts w:ascii="Times New Roman" w:hAnsi="Times New Roman"/>
                <w:sz w:val="20"/>
                <w:szCs w:val="20"/>
                <w:lang w:val="en-GB"/>
              </w:rPr>
            </w:pPr>
            <w:r w:rsidRPr="008B42C4">
              <w:rPr>
                <w:rFonts w:ascii="Times New Roman" w:hAnsi="Times New Roman"/>
                <w:lang w:val="en-GB"/>
              </w:rPr>
              <w:t>Des exercices</w:t>
            </w:r>
          </w:p>
        </w:tc>
        <w:tc>
          <w:tcPr>
            <w:tcW w:w="4252" w:type="dxa"/>
            <w:shd w:val="clear" w:color="auto" w:fill="auto"/>
          </w:tcPr>
          <w:p w14:paraId="3DBE34E2" w14:textId="77777777" w:rsidR="00315BE3" w:rsidRPr="004A311C" w:rsidRDefault="00315BE3" w:rsidP="000E689C">
            <w:pPr>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p>
          <w:p w14:paraId="79326700" w14:textId="6E251447" w:rsidR="000F2443" w:rsidRPr="004A311C" w:rsidRDefault="000F2443" w:rsidP="00BC08C8">
            <w:pPr>
              <w:pStyle w:val="Paragraphedeliste"/>
              <w:numPr>
                <w:ilvl w:val="0"/>
                <w:numId w:val="21"/>
              </w:numPr>
              <w:shd w:val="clear" w:color="auto" w:fill="FFFFFF"/>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Connaître les schémas et les limites de la pensée créative</w:t>
            </w:r>
          </w:p>
          <w:p w14:paraId="1DA65E9E" w14:textId="0BA2ECDD" w:rsidR="000F2443" w:rsidRPr="004A311C" w:rsidRDefault="000F2443" w:rsidP="00BC08C8">
            <w:pPr>
              <w:pStyle w:val="Paragraphedeliste"/>
              <w:numPr>
                <w:ilvl w:val="0"/>
                <w:numId w:val="21"/>
              </w:numPr>
              <w:shd w:val="clear" w:color="auto" w:fill="FFFFFF"/>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Connaître les outils et les principes du travail créatif</w:t>
            </w:r>
          </w:p>
          <w:p w14:paraId="1288915E" w14:textId="0C36DF6D" w:rsidR="000F2443" w:rsidRPr="004A311C" w:rsidRDefault="000F2443" w:rsidP="00BC08C8">
            <w:pPr>
              <w:pStyle w:val="Paragraphedeliste"/>
              <w:numPr>
                <w:ilvl w:val="0"/>
                <w:numId w:val="21"/>
              </w:numPr>
              <w:shd w:val="clear" w:color="auto" w:fill="FFFFFF"/>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Connaître des méthodes qui stimulent la créativité</w:t>
            </w:r>
          </w:p>
          <w:p w14:paraId="7E3BBB70" w14:textId="77777777" w:rsidR="000F2443" w:rsidRPr="004A311C" w:rsidRDefault="000F2443" w:rsidP="000F2443">
            <w:pPr>
              <w:pStyle w:val="Paragraphedeliste"/>
              <w:shd w:val="clear" w:color="auto" w:fill="FFFFFF"/>
              <w:spacing w:after="0"/>
              <w:jc w:val="both"/>
              <w:rPr>
                <w:rFonts w:ascii="Times New Roman" w:hAnsi="Times New Roman"/>
                <w:sz w:val="20"/>
                <w:szCs w:val="24"/>
                <w:lang w:val="fr-FR"/>
              </w:rPr>
            </w:pPr>
          </w:p>
          <w:p w14:paraId="71E8E086" w14:textId="1C60DE28" w:rsidR="00315BE3" w:rsidRPr="004A311C" w:rsidRDefault="00315BE3" w:rsidP="00315BE3">
            <w:pPr>
              <w:shd w:val="clear" w:color="auto" w:fill="FFFFFF"/>
              <w:spacing w:after="0"/>
              <w:jc w:val="both"/>
              <w:rPr>
                <w:rFonts w:ascii="Times New Roman" w:hAnsi="Times New Roman"/>
                <w:sz w:val="20"/>
                <w:szCs w:val="20"/>
                <w:lang w:val="fr-FR"/>
              </w:rPr>
            </w:pPr>
            <w:r w:rsidRPr="004A311C">
              <w:rPr>
                <w:rFonts w:ascii="Times New Roman" w:hAnsi="Times New Roman"/>
                <w:sz w:val="20"/>
                <w:szCs w:val="20"/>
                <w:u w:val="single"/>
                <w:lang w:val="fr-FR"/>
              </w:rPr>
              <w:t xml:space="preserve">Compétences </w:t>
            </w:r>
            <w:r w:rsidRPr="004A311C">
              <w:rPr>
                <w:rFonts w:ascii="Times New Roman" w:hAnsi="Times New Roman"/>
                <w:sz w:val="20"/>
                <w:szCs w:val="20"/>
                <w:lang w:val="fr-FR"/>
              </w:rPr>
              <w:t>acquises au cours du processus d'apprentissage :</w:t>
            </w:r>
          </w:p>
          <w:p w14:paraId="0B5BCF96" w14:textId="7299607C" w:rsidR="006A0A60" w:rsidRPr="004A311C" w:rsidRDefault="006A0A60" w:rsidP="00BC08C8">
            <w:pPr>
              <w:pStyle w:val="Paragraphedeliste"/>
              <w:numPr>
                <w:ilvl w:val="0"/>
                <w:numId w:val="22"/>
              </w:numPr>
              <w:shd w:val="clear" w:color="auto" w:fill="FFFFFF"/>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Utiliser les outils du travail créatif</w:t>
            </w:r>
          </w:p>
          <w:p w14:paraId="5C375B7F" w14:textId="18A85DF2" w:rsidR="006A0A60" w:rsidRPr="004A311C" w:rsidRDefault="006A0A60" w:rsidP="00BC08C8">
            <w:pPr>
              <w:pStyle w:val="Paragraphedeliste"/>
              <w:numPr>
                <w:ilvl w:val="0"/>
                <w:numId w:val="22"/>
              </w:numPr>
              <w:shd w:val="clear" w:color="auto" w:fill="FFFFFF"/>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Transformer la critique en évaluation efficace des idées</w:t>
            </w:r>
          </w:p>
          <w:p w14:paraId="6001C51E" w14:textId="3A58E485" w:rsidR="00AB69B4" w:rsidRPr="004A311C" w:rsidRDefault="006A0A60" w:rsidP="00BC08C8">
            <w:pPr>
              <w:pStyle w:val="Paragraphedeliste"/>
              <w:numPr>
                <w:ilvl w:val="0"/>
                <w:numId w:val="22"/>
              </w:numPr>
              <w:shd w:val="clear" w:color="auto" w:fill="FFFFFF"/>
              <w:spacing w:after="0"/>
              <w:ind w:left="317" w:hanging="283"/>
              <w:jc w:val="both"/>
              <w:rPr>
                <w:rFonts w:ascii="Times New Roman" w:hAnsi="Times New Roman"/>
                <w:sz w:val="20"/>
                <w:szCs w:val="24"/>
                <w:lang w:val="fr-FR"/>
              </w:rPr>
            </w:pPr>
            <w:r w:rsidRPr="004A311C">
              <w:rPr>
                <w:rFonts w:ascii="Times New Roman" w:hAnsi="Times New Roman"/>
                <w:sz w:val="20"/>
                <w:szCs w:val="24"/>
                <w:lang w:val="fr-FR"/>
              </w:rPr>
              <w:t>Appliquer des méthodes et des outils pour la résolution créative de problèmes</w:t>
            </w:r>
          </w:p>
          <w:p w14:paraId="5EDA9593" w14:textId="77777777" w:rsidR="006A0A60" w:rsidRPr="004A311C" w:rsidRDefault="006A0A60" w:rsidP="006A0A60">
            <w:pPr>
              <w:shd w:val="clear" w:color="auto" w:fill="FFFFFF"/>
              <w:spacing w:after="0"/>
              <w:ind w:left="360"/>
              <w:jc w:val="both"/>
              <w:rPr>
                <w:rFonts w:ascii="Times New Roman" w:hAnsi="Times New Roman"/>
                <w:sz w:val="20"/>
                <w:szCs w:val="24"/>
                <w:lang w:val="fr-FR"/>
              </w:rPr>
            </w:pPr>
          </w:p>
          <w:p w14:paraId="42BD67F6" w14:textId="77777777" w:rsidR="00C77FBF" w:rsidRPr="004A311C" w:rsidRDefault="00315BE3" w:rsidP="00315BE3">
            <w:pPr>
              <w:shd w:val="clear" w:color="auto" w:fill="FFFFFF"/>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2EA865D7" w14:textId="761CB0C2" w:rsidR="00694042" w:rsidRPr="004A311C" w:rsidRDefault="000E689C" w:rsidP="00BC08C8">
            <w:pPr>
              <w:pStyle w:val="Paragraphedeliste"/>
              <w:numPr>
                <w:ilvl w:val="0"/>
                <w:numId w:val="24"/>
              </w:numPr>
              <w:shd w:val="clear" w:color="auto" w:fill="FFFFFF"/>
              <w:spacing w:after="0"/>
              <w:ind w:left="317" w:hanging="317"/>
              <w:jc w:val="both"/>
              <w:rPr>
                <w:rFonts w:ascii="Times New Roman" w:hAnsi="Times New Roman"/>
                <w:sz w:val="20"/>
                <w:szCs w:val="20"/>
                <w:lang w:val="fr-FR"/>
              </w:rPr>
            </w:pPr>
            <w:r w:rsidRPr="004A311C">
              <w:rPr>
                <w:rFonts w:ascii="Times New Roman" w:hAnsi="Times New Roman"/>
                <w:sz w:val="20"/>
                <w:szCs w:val="24"/>
                <w:lang w:val="fr-FR"/>
              </w:rPr>
              <w:t>Créativité qui comprend l'imagination, la réflexion stratégique et la résolution de problèmes, ainsi que la réflexion critique et constructive dans le cadre de processus créatifs en évolution et d'innovation.</w:t>
            </w:r>
          </w:p>
          <w:p w14:paraId="0D57C652" w14:textId="46A8E361" w:rsidR="00696A0D" w:rsidRPr="004A311C" w:rsidRDefault="000E689C" w:rsidP="00BC08C8">
            <w:pPr>
              <w:pStyle w:val="Paragraphedeliste"/>
              <w:numPr>
                <w:ilvl w:val="0"/>
                <w:numId w:val="23"/>
              </w:numPr>
              <w:shd w:val="clear" w:color="auto" w:fill="FFFFFF"/>
              <w:spacing w:after="0"/>
              <w:ind w:left="317" w:hanging="317"/>
              <w:jc w:val="both"/>
              <w:rPr>
                <w:rFonts w:ascii="Times New Roman" w:hAnsi="Times New Roman"/>
                <w:sz w:val="20"/>
                <w:szCs w:val="20"/>
                <w:lang w:val="fr-FR"/>
              </w:rPr>
            </w:pPr>
            <w:r w:rsidRPr="004A311C">
              <w:rPr>
                <w:rFonts w:ascii="Times New Roman" w:hAnsi="Times New Roman"/>
                <w:sz w:val="20"/>
                <w:szCs w:val="24"/>
                <w:lang w:val="fr-FR"/>
              </w:rPr>
              <w:t xml:space="preserve">La capacité à travailler à la fois individuellement et en équipe, à mobiliser des ressources (personnes et choses) et à soutenir </w:t>
            </w:r>
            <w:r w:rsidR="00696A0D" w:rsidRPr="004A311C">
              <w:rPr>
                <w:rFonts w:ascii="Times New Roman" w:hAnsi="Times New Roman"/>
                <w:sz w:val="20"/>
                <w:szCs w:val="24"/>
                <w:lang w:val="fr-FR"/>
              </w:rPr>
              <w:t>l'activité</w:t>
            </w:r>
          </w:p>
          <w:p w14:paraId="7B5FE9C3" w14:textId="0D7B50B5" w:rsidR="00696A0D" w:rsidRPr="004A311C" w:rsidRDefault="000E689C" w:rsidP="00BC08C8">
            <w:pPr>
              <w:pStyle w:val="Paragraphedeliste"/>
              <w:numPr>
                <w:ilvl w:val="0"/>
                <w:numId w:val="23"/>
              </w:numPr>
              <w:shd w:val="clear" w:color="auto" w:fill="FFFFFF"/>
              <w:spacing w:after="0"/>
              <w:ind w:left="317" w:hanging="317"/>
              <w:jc w:val="both"/>
              <w:rPr>
                <w:rFonts w:ascii="Times New Roman" w:hAnsi="Times New Roman"/>
                <w:sz w:val="20"/>
                <w:szCs w:val="20"/>
                <w:lang w:val="fr-FR"/>
              </w:rPr>
            </w:pPr>
            <w:r w:rsidRPr="004A311C">
              <w:rPr>
                <w:rFonts w:ascii="Times New Roman" w:hAnsi="Times New Roman"/>
                <w:sz w:val="20"/>
                <w:szCs w:val="24"/>
                <w:lang w:val="fr-FR"/>
              </w:rPr>
              <w:t>Sens de l'initiative et de l'agence, proactivité, être tourné vers l'avenir, courage et persévérance dans l'atteinte des objectifs</w:t>
            </w:r>
          </w:p>
        </w:tc>
        <w:tc>
          <w:tcPr>
            <w:tcW w:w="4253" w:type="dxa"/>
            <w:shd w:val="clear" w:color="auto" w:fill="auto"/>
          </w:tcPr>
          <w:p w14:paraId="01487DC7" w14:textId="77777777" w:rsidR="000E689C" w:rsidRPr="00824FE5" w:rsidRDefault="000E689C" w:rsidP="000E689C">
            <w:pPr>
              <w:shd w:val="clear" w:color="auto" w:fill="FFFFFF"/>
              <w:spacing w:after="0"/>
              <w:jc w:val="both"/>
              <w:rPr>
                <w:rFonts w:ascii="Times New Roman" w:hAnsi="Times New Roman"/>
                <w:sz w:val="20"/>
                <w:szCs w:val="20"/>
                <w:lang w:val="en-GB"/>
              </w:rPr>
            </w:pPr>
            <w:r w:rsidRPr="005F4F38">
              <w:rPr>
                <w:rFonts w:ascii="Times New Roman" w:hAnsi="Times New Roman"/>
                <w:sz w:val="20"/>
                <w:szCs w:val="20"/>
                <w:lang w:val="en-GB"/>
              </w:rPr>
              <w:t>Participant au cours :</w:t>
            </w:r>
          </w:p>
          <w:p w14:paraId="06B9EE2A" w14:textId="08BB3B8E" w:rsidR="00457FB5"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énumérer les schémas du processus de pensée créative,</w:t>
            </w:r>
          </w:p>
          <w:p w14:paraId="25F27E7A" w14:textId="11E86977" w:rsidR="00457FB5"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énumérer les limites à la pensée créative,</w:t>
            </w:r>
          </w:p>
          <w:p w14:paraId="62EAD128" w14:textId="1C22BA85" w:rsidR="00457FB5"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nommer quelques outils et principes de travail créatif,</w:t>
            </w:r>
          </w:p>
          <w:p w14:paraId="6566C644" w14:textId="7B5A544F" w:rsidR="00457FB5"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énumérer quelques méthodes qui stimulent la créativité,</w:t>
            </w:r>
          </w:p>
          <w:p w14:paraId="1B6A9E27" w14:textId="56B89ACF" w:rsidR="00457FB5"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utiliser min. 2 outils d'aide au travail créatif,</w:t>
            </w:r>
          </w:p>
          <w:p w14:paraId="644210E3" w14:textId="0317CE92" w:rsidR="00457FB5"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effectuer le processus d'évaluation / évaluation efficace des idées,</w:t>
            </w:r>
          </w:p>
          <w:p w14:paraId="5B8400AE" w14:textId="4A3E6956" w:rsidR="00C3110B" w:rsidRPr="004A311C" w:rsidRDefault="00457FB5" w:rsidP="00BC08C8">
            <w:pPr>
              <w:pStyle w:val="Paragraphedeliste"/>
              <w:numPr>
                <w:ilvl w:val="0"/>
                <w:numId w:val="5"/>
              </w:numPr>
              <w:shd w:val="clear" w:color="auto" w:fill="FFFFFF"/>
              <w:spacing w:after="0"/>
              <w:jc w:val="both"/>
              <w:rPr>
                <w:rFonts w:ascii="Times New Roman" w:hAnsi="Times New Roman"/>
                <w:sz w:val="20"/>
                <w:szCs w:val="20"/>
                <w:lang w:val="fr-FR"/>
              </w:rPr>
            </w:pPr>
            <w:r w:rsidRPr="004A311C">
              <w:rPr>
                <w:rFonts w:ascii="Times New Roman" w:hAnsi="Times New Roman"/>
                <w:sz w:val="20"/>
                <w:szCs w:val="20"/>
                <w:lang w:val="fr-FR"/>
              </w:rPr>
              <w:t>peut utiliser min. 2 outils de résolution créative de problèmes.</w:t>
            </w:r>
          </w:p>
        </w:tc>
      </w:tr>
      <w:tr w:rsidR="00694042" w:rsidRPr="008B42C4" w14:paraId="31C14B3D" w14:textId="77777777" w:rsidTr="2EBB25FD">
        <w:tc>
          <w:tcPr>
            <w:tcW w:w="14000" w:type="dxa"/>
            <w:gridSpan w:val="5"/>
            <w:shd w:val="clear" w:color="auto" w:fill="auto"/>
            <w:vAlign w:val="center"/>
          </w:tcPr>
          <w:p w14:paraId="0FDF280F" w14:textId="77777777" w:rsidR="00694042" w:rsidRPr="004A311C" w:rsidRDefault="00694042" w:rsidP="00694042">
            <w:pPr>
              <w:pStyle w:val="Paragraphedeliste"/>
              <w:spacing w:after="0"/>
              <w:rPr>
                <w:rFonts w:ascii="Times New Roman" w:hAnsi="Times New Roman"/>
                <w:b/>
                <w:sz w:val="20"/>
                <w:lang w:val="fr-FR"/>
              </w:rPr>
            </w:pPr>
          </w:p>
          <w:p w14:paraId="7F10851D" w14:textId="73418C23" w:rsidR="00694042" w:rsidRPr="004A311C" w:rsidRDefault="00694042" w:rsidP="00BC08C8">
            <w:pPr>
              <w:pStyle w:val="Paragraphedeliste"/>
              <w:numPr>
                <w:ilvl w:val="0"/>
                <w:numId w:val="10"/>
              </w:numPr>
              <w:spacing w:after="0"/>
              <w:rPr>
                <w:rFonts w:ascii="Times New Roman" w:hAnsi="Times New Roman"/>
                <w:b/>
                <w:lang w:val="fr-FR"/>
              </w:rPr>
            </w:pPr>
            <w:r w:rsidRPr="004A311C">
              <w:rPr>
                <w:rFonts w:ascii="Times New Roman" w:hAnsi="Times New Roman"/>
                <w:b/>
                <w:lang w:val="fr-FR"/>
              </w:rPr>
              <w:t>MODULE - ECOLOGIE ET FINANCE DANS MA VIE (8 HEURES DIDACTIQUES : 6 O + 2 A) :</w:t>
            </w:r>
          </w:p>
          <w:p w14:paraId="37CF962F" w14:textId="77777777" w:rsidR="00694042" w:rsidRPr="004A311C" w:rsidRDefault="00694042" w:rsidP="00694042">
            <w:pPr>
              <w:pStyle w:val="Paragraphedeliste"/>
              <w:shd w:val="clear" w:color="auto" w:fill="FFFFFF"/>
              <w:spacing w:after="0"/>
              <w:ind w:left="360"/>
              <w:jc w:val="both"/>
              <w:rPr>
                <w:rFonts w:ascii="Times New Roman" w:hAnsi="Times New Roman"/>
                <w:sz w:val="20"/>
                <w:lang w:val="fr-FR"/>
              </w:rPr>
            </w:pPr>
          </w:p>
        </w:tc>
      </w:tr>
      <w:tr w:rsidR="00694042" w:rsidRPr="008B42C4" w14:paraId="63FA0CE6" w14:textId="77777777" w:rsidTr="2EBB25FD">
        <w:tc>
          <w:tcPr>
            <w:tcW w:w="2518" w:type="dxa"/>
            <w:gridSpan w:val="2"/>
            <w:shd w:val="clear" w:color="auto" w:fill="auto"/>
          </w:tcPr>
          <w:p w14:paraId="5F70258C" w14:textId="77777777" w:rsidR="00694042" w:rsidRPr="004A311C" w:rsidRDefault="00694042" w:rsidP="00694042">
            <w:pPr>
              <w:spacing w:after="0" w:line="240" w:lineRule="auto"/>
              <w:rPr>
                <w:rFonts w:ascii="Times New Roman" w:hAnsi="Times New Roman"/>
                <w:b/>
                <w:lang w:val="fr-FR"/>
              </w:rPr>
            </w:pPr>
            <w:r w:rsidRPr="004A311C">
              <w:rPr>
                <w:rFonts w:ascii="Times New Roman" w:hAnsi="Times New Roman"/>
                <w:b/>
                <w:lang w:val="fr-FR"/>
              </w:rPr>
              <w:t>Unité modulaire</w:t>
            </w:r>
          </w:p>
          <w:p w14:paraId="6C5D4326" w14:textId="77777777" w:rsidR="00694042" w:rsidRPr="004A311C" w:rsidRDefault="00694042" w:rsidP="00694042">
            <w:pPr>
              <w:spacing w:after="0"/>
              <w:rPr>
                <w:rFonts w:ascii="Times New Roman" w:hAnsi="Times New Roman"/>
                <w:b/>
                <w:lang w:val="fr-FR"/>
              </w:rPr>
            </w:pPr>
            <w:r w:rsidRPr="004A311C">
              <w:rPr>
                <w:rFonts w:ascii="Times New Roman" w:hAnsi="Times New Roman"/>
                <w:b/>
                <w:lang w:val="fr-FR"/>
              </w:rPr>
              <w:t xml:space="preserve">(tel que nommé dans la partie </w:t>
            </w:r>
            <w:r w:rsidRPr="004A311C">
              <w:rPr>
                <w:rFonts w:ascii="Times New Roman" w:hAnsi="Times New Roman"/>
                <w:b/>
                <w:i/>
                <w:lang w:val="fr-FR"/>
              </w:rPr>
              <w:t xml:space="preserve">Structure du cours </w:t>
            </w:r>
            <w:r w:rsidRPr="004A311C">
              <w:rPr>
                <w:rFonts w:ascii="Times New Roman" w:hAnsi="Times New Roman"/>
                <w:b/>
                <w:lang w:val="fr-FR"/>
              </w:rPr>
              <w:t>)</w:t>
            </w:r>
          </w:p>
        </w:tc>
        <w:tc>
          <w:tcPr>
            <w:tcW w:w="2977" w:type="dxa"/>
            <w:shd w:val="clear" w:color="auto" w:fill="auto"/>
          </w:tcPr>
          <w:p w14:paraId="50E5FA18" w14:textId="77777777" w:rsidR="00694042" w:rsidRPr="008B42C4" w:rsidRDefault="00694042" w:rsidP="00694042">
            <w:pPr>
              <w:spacing w:after="0" w:line="240" w:lineRule="auto"/>
              <w:jc w:val="both"/>
              <w:rPr>
                <w:rFonts w:ascii="Times New Roman" w:hAnsi="Times New Roman"/>
                <w:b/>
                <w:lang w:val="en-GB"/>
              </w:rPr>
            </w:pPr>
            <w:r w:rsidRPr="008B42C4">
              <w:rPr>
                <w:rFonts w:ascii="Times New Roman" w:hAnsi="Times New Roman"/>
                <w:b/>
                <w:lang w:val="en-GB"/>
              </w:rPr>
              <w:t>Contenu pédagogique</w:t>
            </w:r>
          </w:p>
        </w:tc>
        <w:tc>
          <w:tcPr>
            <w:tcW w:w="4252" w:type="dxa"/>
            <w:shd w:val="clear" w:color="auto" w:fill="auto"/>
          </w:tcPr>
          <w:p w14:paraId="21B85D23" w14:textId="77777777" w:rsidR="00694042" w:rsidRPr="004A311C" w:rsidRDefault="00694042" w:rsidP="00694042">
            <w:pPr>
              <w:spacing w:after="0" w:line="240" w:lineRule="auto"/>
              <w:jc w:val="both"/>
              <w:rPr>
                <w:rFonts w:ascii="Times New Roman" w:hAnsi="Times New Roman"/>
                <w:b/>
                <w:lang w:val="fr-FR"/>
              </w:rPr>
            </w:pPr>
            <w:r w:rsidRPr="004A311C">
              <w:rPr>
                <w:rFonts w:ascii="Times New Roman" w:hAnsi="Times New Roman"/>
                <w:b/>
                <w:lang w:val="fr-FR"/>
              </w:rPr>
              <w:t>Résultats d'apprentissage</w:t>
            </w:r>
          </w:p>
          <w:p w14:paraId="38D9C934" w14:textId="4EF8F2EE" w:rsidR="00694042" w:rsidRPr="004A311C" w:rsidRDefault="00694042" w:rsidP="00694042">
            <w:pPr>
              <w:spacing w:after="0" w:line="240" w:lineRule="auto"/>
              <w:jc w:val="both"/>
              <w:rPr>
                <w:rFonts w:ascii="Times New Roman" w:hAnsi="Times New Roman"/>
                <w:b/>
                <w:sz w:val="20"/>
                <w:lang w:val="fr-FR"/>
              </w:rPr>
            </w:pPr>
            <w:r w:rsidRPr="004A311C">
              <w:rPr>
                <w:rFonts w:ascii="Times New Roman" w:hAnsi="Times New Roman"/>
                <w:b/>
                <w:lang w:val="fr-FR"/>
              </w:rPr>
              <w:t>(connaissances, compétences, attitudes)</w:t>
            </w:r>
          </w:p>
        </w:tc>
        <w:tc>
          <w:tcPr>
            <w:tcW w:w="4253" w:type="dxa"/>
            <w:shd w:val="clear" w:color="auto" w:fill="auto"/>
          </w:tcPr>
          <w:p w14:paraId="1608A04B" w14:textId="77777777" w:rsidR="00694042" w:rsidRPr="008B42C4" w:rsidRDefault="00694042" w:rsidP="00694042">
            <w:pPr>
              <w:spacing w:after="0" w:line="240" w:lineRule="auto"/>
              <w:jc w:val="both"/>
              <w:rPr>
                <w:rFonts w:ascii="Times New Roman" w:hAnsi="Times New Roman"/>
                <w:b/>
                <w:lang w:val="en-GB"/>
              </w:rPr>
            </w:pPr>
            <w:r w:rsidRPr="008B42C4">
              <w:rPr>
                <w:rFonts w:ascii="Times New Roman" w:hAnsi="Times New Roman"/>
                <w:b/>
                <w:lang w:val="en-GB"/>
              </w:rPr>
              <w:t>Critères de vérification</w:t>
            </w:r>
          </w:p>
        </w:tc>
      </w:tr>
      <w:tr w:rsidR="00694042" w:rsidRPr="008B42C4" w14:paraId="318C8F74" w14:textId="77777777" w:rsidTr="2EBB25FD">
        <w:tc>
          <w:tcPr>
            <w:tcW w:w="2518" w:type="dxa"/>
            <w:gridSpan w:val="2"/>
            <w:shd w:val="clear" w:color="auto" w:fill="auto"/>
          </w:tcPr>
          <w:p w14:paraId="0ACDC17A" w14:textId="77777777" w:rsidR="007E2C42" w:rsidRPr="004A311C" w:rsidRDefault="009C57FA" w:rsidP="009C57FA">
            <w:pPr>
              <w:spacing w:after="0"/>
              <w:jc w:val="both"/>
              <w:rPr>
                <w:rFonts w:ascii="Times New Roman" w:eastAsia="Times New Roman" w:hAnsi="Times New Roman"/>
                <w:b/>
                <w:kern w:val="3"/>
                <w:lang w:val="fr-FR" w:eastAsia="pl-PL"/>
              </w:rPr>
            </w:pPr>
            <w:r w:rsidRPr="004A311C">
              <w:rPr>
                <w:rFonts w:ascii="Times New Roman" w:eastAsia="Times New Roman" w:hAnsi="Times New Roman"/>
                <w:b/>
                <w:kern w:val="3"/>
                <w:lang w:val="fr-FR" w:eastAsia="pl-PL"/>
              </w:rPr>
              <w:t>2.1 Principes éthiques et enjeux du développement durable,</w:t>
            </w:r>
          </w:p>
          <w:p w14:paraId="12842AB5" w14:textId="68433546" w:rsidR="007E2C42" w:rsidRPr="004A311C" w:rsidRDefault="00743210" w:rsidP="009C57FA">
            <w:pPr>
              <w:spacing w:after="0"/>
              <w:jc w:val="both"/>
              <w:rPr>
                <w:rFonts w:ascii="Times New Roman" w:hAnsi="Times New Roman"/>
                <w:lang w:val="fr-FR"/>
              </w:rPr>
            </w:pPr>
            <w:r w:rsidRPr="004A311C">
              <w:rPr>
                <w:rFonts w:ascii="Times New Roman" w:hAnsi="Times New Roman"/>
                <w:lang w:val="fr-FR"/>
              </w:rPr>
              <w:t>6 heures didactiques : 5 O + 1 A,</w:t>
            </w:r>
          </w:p>
          <w:p w14:paraId="73671CDF" w14:textId="77777777" w:rsidR="00694042" w:rsidRPr="004A311C" w:rsidRDefault="009C57FA" w:rsidP="009C57FA">
            <w:pPr>
              <w:spacing w:after="0"/>
              <w:jc w:val="both"/>
              <w:rPr>
                <w:rFonts w:ascii="Times New Roman" w:hAnsi="Times New Roman"/>
                <w:b/>
                <w:lang w:val="fr-FR"/>
              </w:rPr>
            </w:pPr>
            <w:r w:rsidRPr="004A311C">
              <w:rPr>
                <w:rFonts w:ascii="Times New Roman" w:hAnsi="Times New Roman"/>
                <w:lang w:val="fr-FR"/>
              </w:rPr>
              <w:t>lieu : salle de formation permettant le travail en groupe</w:t>
            </w:r>
          </w:p>
        </w:tc>
        <w:tc>
          <w:tcPr>
            <w:tcW w:w="2977" w:type="dxa"/>
            <w:shd w:val="clear" w:color="auto" w:fill="auto"/>
          </w:tcPr>
          <w:p w14:paraId="2F385056" w14:textId="661431E2" w:rsidR="00F3703F" w:rsidRPr="004A311C" w:rsidRDefault="00F3703F" w:rsidP="007B6C61">
            <w:pPr>
              <w:pStyle w:val="Paragraphedeliste"/>
              <w:numPr>
                <w:ilvl w:val="0"/>
                <w:numId w:val="2"/>
              </w:numPr>
              <w:tabs>
                <w:tab w:val="left" w:pos="317"/>
              </w:tabs>
              <w:spacing w:after="40"/>
              <w:ind w:left="317" w:hanging="283"/>
              <w:jc w:val="both"/>
              <w:rPr>
                <w:rFonts w:ascii="Times New Roman" w:hAnsi="Times New Roman"/>
                <w:lang w:val="fr-FR"/>
              </w:rPr>
            </w:pPr>
            <w:r w:rsidRPr="004A311C">
              <w:rPr>
                <w:rFonts w:ascii="Times New Roman" w:hAnsi="Times New Roman"/>
                <w:lang w:val="fr-FR"/>
              </w:rPr>
              <w:t>Changement climatique et perte de biodiversité</w:t>
            </w:r>
          </w:p>
          <w:p w14:paraId="1E6ECDE8" w14:textId="38EE6934" w:rsidR="00F3703F" w:rsidRPr="008B42C4" w:rsidRDefault="00F3703F" w:rsidP="007B6C61">
            <w:pPr>
              <w:pStyle w:val="Paragraphedeliste"/>
              <w:numPr>
                <w:ilvl w:val="0"/>
                <w:numId w:val="2"/>
              </w:numPr>
              <w:tabs>
                <w:tab w:val="left" w:pos="317"/>
              </w:tabs>
              <w:spacing w:after="40"/>
              <w:ind w:left="317" w:hanging="283"/>
              <w:jc w:val="both"/>
              <w:rPr>
                <w:rFonts w:ascii="Times New Roman" w:hAnsi="Times New Roman"/>
                <w:lang w:val="en-GB"/>
              </w:rPr>
            </w:pPr>
            <w:r w:rsidRPr="008B42C4">
              <w:rPr>
                <w:rFonts w:ascii="Times New Roman" w:hAnsi="Times New Roman"/>
                <w:lang w:val="en-GB"/>
              </w:rPr>
              <w:t>Principes de développement durable</w:t>
            </w:r>
          </w:p>
          <w:p w14:paraId="1BDE0EE1" w14:textId="01055CFA" w:rsidR="00F3703F" w:rsidRPr="004A311C" w:rsidRDefault="00F3703F" w:rsidP="007B6C61">
            <w:pPr>
              <w:pStyle w:val="Paragraphedeliste"/>
              <w:numPr>
                <w:ilvl w:val="0"/>
                <w:numId w:val="2"/>
              </w:numPr>
              <w:tabs>
                <w:tab w:val="left" w:pos="317"/>
              </w:tabs>
              <w:spacing w:after="40"/>
              <w:ind w:left="317" w:hanging="283"/>
              <w:jc w:val="both"/>
              <w:rPr>
                <w:rFonts w:ascii="Times New Roman" w:hAnsi="Times New Roman"/>
                <w:lang w:val="fr-FR"/>
              </w:rPr>
            </w:pPr>
            <w:r w:rsidRPr="004A311C">
              <w:rPr>
                <w:rFonts w:ascii="Times New Roman" w:hAnsi="Times New Roman"/>
                <w:lang w:val="fr-FR"/>
              </w:rPr>
              <w:t>Le smog et son impact sur nous</w:t>
            </w:r>
          </w:p>
          <w:p w14:paraId="40F71865" w14:textId="77777777" w:rsidR="00F3703F" w:rsidRPr="008B42C4" w:rsidRDefault="00F3703F" w:rsidP="007B6C61">
            <w:pPr>
              <w:pStyle w:val="Paragraphedeliste"/>
              <w:numPr>
                <w:ilvl w:val="0"/>
                <w:numId w:val="2"/>
              </w:numPr>
              <w:tabs>
                <w:tab w:val="left" w:pos="317"/>
              </w:tabs>
              <w:spacing w:after="40"/>
              <w:ind w:left="317" w:hanging="283"/>
              <w:jc w:val="both"/>
              <w:rPr>
                <w:rFonts w:ascii="Times New Roman" w:hAnsi="Times New Roman"/>
                <w:lang w:val="en-GB"/>
              </w:rPr>
            </w:pPr>
            <w:r w:rsidRPr="008B42C4">
              <w:rPr>
                <w:rFonts w:ascii="Times New Roman" w:hAnsi="Times New Roman"/>
                <w:lang w:val="en-GB"/>
              </w:rPr>
              <w:t>Ressources en eau</w:t>
            </w:r>
          </w:p>
          <w:p w14:paraId="249C6E8C" w14:textId="626FBD72" w:rsidR="00694042" w:rsidRPr="004A311C" w:rsidRDefault="00F3703F" w:rsidP="007B6C61">
            <w:pPr>
              <w:pStyle w:val="Paragraphedeliste"/>
              <w:numPr>
                <w:ilvl w:val="0"/>
                <w:numId w:val="2"/>
              </w:numPr>
              <w:tabs>
                <w:tab w:val="left" w:pos="317"/>
              </w:tabs>
              <w:spacing w:after="40"/>
              <w:ind w:left="317" w:hanging="283"/>
              <w:jc w:val="both"/>
              <w:rPr>
                <w:rFonts w:ascii="Times New Roman" w:hAnsi="Times New Roman"/>
                <w:lang w:val="fr-FR"/>
              </w:rPr>
            </w:pPr>
            <w:r w:rsidRPr="004A311C">
              <w:rPr>
                <w:rFonts w:ascii="Times New Roman" w:hAnsi="Times New Roman"/>
                <w:lang w:val="fr-FR"/>
              </w:rPr>
              <w:t>L'éducation des consommateurs et son impact sur l'environnement</w:t>
            </w:r>
          </w:p>
        </w:tc>
        <w:tc>
          <w:tcPr>
            <w:tcW w:w="4252" w:type="dxa"/>
            <w:shd w:val="clear" w:color="auto" w:fill="auto"/>
          </w:tcPr>
          <w:p w14:paraId="08D518A2" w14:textId="77777777" w:rsidR="00D3051B" w:rsidRPr="004A311C" w:rsidRDefault="00D3051B" w:rsidP="007B6C61">
            <w:pPr>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p>
          <w:p w14:paraId="51A59B76" w14:textId="77777777" w:rsidR="002246F8"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Connaître les données confirmant l'occurrence du changement climatique et la perte de biodiversité</w:t>
            </w:r>
          </w:p>
          <w:p w14:paraId="5949EF02" w14:textId="77777777" w:rsidR="002246F8"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être sensibilisé aux principes éthiques et aux enjeux du développement durable</w:t>
            </w:r>
          </w:p>
          <w:p w14:paraId="04630436" w14:textId="77777777" w:rsidR="002246F8"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Connaissance des principes et objectifs du développement durable</w:t>
            </w:r>
          </w:p>
          <w:p w14:paraId="65A52EFB" w14:textId="77777777" w:rsidR="002246F8"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Connaissance de ce qu'est le smog et de ses effets sur la vie et la santé</w:t>
            </w:r>
          </w:p>
          <w:p w14:paraId="0D084933" w14:textId="77777777" w:rsidR="002246F8"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Savoir ce que sont les ressources en eau et comprendre leur importance pour le fonctionnement de la planète et des hommes</w:t>
            </w:r>
          </w:p>
          <w:p w14:paraId="11ECE03A" w14:textId="77777777" w:rsidR="002246F8"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Comprendre l'impact de la consommation sur le changement climatique</w:t>
            </w:r>
          </w:p>
          <w:p w14:paraId="0EE34DEB" w14:textId="4762DB79" w:rsidR="008B385D" w:rsidRPr="004A311C" w:rsidRDefault="002246F8" w:rsidP="002246F8">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Connaissance des méthodes et des outils pour réduire les consommations inutiles</w:t>
            </w:r>
          </w:p>
          <w:p w14:paraId="4130DE3A" w14:textId="77777777" w:rsidR="00852963" w:rsidRPr="004A311C" w:rsidRDefault="00852963" w:rsidP="00852963">
            <w:pPr>
              <w:pStyle w:val="Paragraphedeliste"/>
              <w:shd w:val="clear" w:color="auto" w:fill="FFFFFF"/>
              <w:spacing w:after="0"/>
              <w:ind w:left="360"/>
              <w:jc w:val="both"/>
              <w:rPr>
                <w:rFonts w:ascii="Times New Roman" w:hAnsi="Times New Roman"/>
                <w:sz w:val="20"/>
                <w:szCs w:val="24"/>
                <w:lang w:val="fr-FR"/>
              </w:rPr>
            </w:pPr>
          </w:p>
          <w:p w14:paraId="448DE8C9" w14:textId="2EC92409" w:rsidR="00D3051B" w:rsidRPr="004A311C" w:rsidRDefault="00D3051B" w:rsidP="00D3051B">
            <w:pPr>
              <w:shd w:val="clear" w:color="auto" w:fill="FFFFFF"/>
              <w:spacing w:after="0"/>
              <w:jc w:val="both"/>
              <w:rPr>
                <w:rFonts w:ascii="Times New Roman" w:hAnsi="Times New Roman"/>
                <w:sz w:val="20"/>
                <w:szCs w:val="20"/>
                <w:lang w:val="fr-FR"/>
              </w:rPr>
            </w:pPr>
            <w:r w:rsidRPr="004A311C">
              <w:rPr>
                <w:rFonts w:ascii="Times New Roman" w:hAnsi="Times New Roman"/>
                <w:sz w:val="20"/>
                <w:szCs w:val="20"/>
                <w:u w:val="single"/>
                <w:lang w:val="fr-FR"/>
              </w:rPr>
              <w:t xml:space="preserve">Compétences </w:t>
            </w:r>
            <w:r w:rsidRPr="004A311C">
              <w:rPr>
                <w:rFonts w:ascii="Times New Roman" w:hAnsi="Times New Roman"/>
                <w:sz w:val="20"/>
                <w:szCs w:val="20"/>
                <w:lang w:val="fr-FR"/>
              </w:rPr>
              <w:t>acquises au cours du processus d'apprentissage :</w:t>
            </w:r>
          </w:p>
          <w:p w14:paraId="0AB4A175" w14:textId="7B551CE5" w:rsidR="00852963" w:rsidRPr="004A311C" w:rsidRDefault="00587E52" w:rsidP="00BC08C8">
            <w:pPr>
              <w:pStyle w:val="Paragraphedeliste"/>
              <w:numPr>
                <w:ilvl w:val="0"/>
                <w:numId w:val="25"/>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Trier les déchets "moins évidents"</w:t>
            </w:r>
          </w:p>
          <w:p w14:paraId="4EA2B7A1" w14:textId="7A5E27EA" w:rsidR="00852963" w:rsidRPr="008B42C4" w:rsidRDefault="00587E52" w:rsidP="00BC08C8">
            <w:pPr>
              <w:pStyle w:val="Paragraphedeliste"/>
              <w:numPr>
                <w:ilvl w:val="0"/>
                <w:numId w:val="25"/>
              </w:numPr>
              <w:shd w:val="clear" w:color="auto" w:fill="FFFFFF"/>
              <w:spacing w:after="0"/>
              <w:ind w:left="459" w:hanging="284"/>
              <w:jc w:val="both"/>
              <w:rPr>
                <w:rFonts w:ascii="Times New Roman" w:hAnsi="Times New Roman"/>
                <w:sz w:val="20"/>
                <w:lang w:val="en-GB"/>
              </w:rPr>
            </w:pPr>
            <w:r w:rsidRPr="008B42C4">
              <w:rPr>
                <w:rFonts w:ascii="Times New Roman" w:hAnsi="Times New Roman"/>
                <w:sz w:val="20"/>
                <w:lang w:val="en-GB"/>
              </w:rPr>
              <w:t xml:space="preserve">Greenwashing </w:t>
            </w:r>
            <w:r w:rsidR="00852963" w:rsidRPr="008B42C4">
              <w:rPr>
                <w:rFonts w:ascii="Times New Roman" w:hAnsi="Times New Roman"/>
                <w:sz w:val="20"/>
                <w:lang w:val="en-GB"/>
              </w:rPr>
              <w:t>-reconnaissance</w:t>
            </w:r>
          </w:p>
          <w:p w14:paraId="5F7AA6EA" w14:textId="77777777" w:rsidR="008B385D" w:rsidRPr="008B42C4" w:rsidRDefault="008B385D" w:rsidP="008B385D">
            <w:pPr>
              <w:shd w:val="clear" w:color="auto" w:fill="FFFFFF"/>
              <w:spacing w:after="0"/>
              <w:jc w:val="both"/>
              <w:rPr>
                <w:rFonts w:ascii="Times New Roman" w:hAnsi="Times New Roman"/>
                <w:sz w:val="20"/>
                <w:lang w:val="en-GB"/>
              </w:rPr>
            </w:pPr>
          </w:p>
          <w:p w14:paraId="792B2BF9" w14:textId="7578393E" w:rsidR="008B385D" w:rsidRPr="004A311C" w:rsidRDefault="00D3051B" w:rsidP="008B385D">
            <w:pPr>
              <w:shd w:val="clear" w:color="auto" w:fill="FFFFFF"/>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0842D523" w14:textId="5E179F89" w:rsidR="008B385D" w:rsidRPr="004A311C" w:rsidRDefault="007B6C61" w:rsidP="008B385D">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Sens de l'initiative et de l'agence, pro-activité,</w:t>
            </w:r>
          </w:p>
          <w:p w14:paraId="06F765ED" w14:textId="5FF4BFAC" w:rsidR="008B385D" w:rsidRPr="004A311C" w:rsidRDefault="007B6C61" w:rsidP="008B385D">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Être tourné vers l'avenir, courage et persévérance dans l'atteinte des objectifs</w:t>
            </w:r>
          </w:p>
          <w:p w14:paraId="5C0DF024" w14:textId="420D7F46" w:rsidR="008B385D" w:rsidRPr="004A311C" w:rsidRDefault="007B6C61" w:rsidP="008B385D">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Empathie et prise en charge des personnes et du monde,</w:t>
            </w:r>
          </w:p>
          <w:p w14:paraId="1DC27404" w14:textId="7EE88E73" w:rsidR="008B385D" w:rsidRPr="004A311C" w:rsidRDefault="007B6C61" w:rsidP="008B385D">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Accepter la responsabilité et adopter des approches éthiques tout au long du processus</w:t>
            </w:r>
          </w:p>
          <w:p w14:paraId="47E97640" w14:textId="77777777" w:rsidR="008B385D" w:rsidRPr="004A311C" w:rsidRDefault="008B385D" w:rsidP="008B385D">
            <w:pPr>
              <w:shd w:val="clear" w:color="auto" w:fill="FFFFFF"/>
              <w:spacing w:after="0"/>
              <w:jc w:val="both"/>
              <w:rPr>
                <w:rFonts w:ascii="Times New Roman" w:hAnsi="Times New Roman"/>
                <w:sz w:val="20"/>
                <w:lang w:val="fr-FR"/>
              </w:rPr>
            </w:pPr>
          </w:p>
          <w:p w14:paraId="626A42F3" w14:textId="77777777" w:rsidR="008B385D" w:rsidRPr="004A311C" w:rsidRDefault="008B385D" w:rsidP="008B385D">
            <w:pPr>
              <w:shd w:val="clear" w:color="auto" w:fill="FFFFFF"/>
              <w:spacing w:after="0"/>
              <w:jc w:val="both"/>
              <w:rPr>
                <w:rFonts w:ascii="Times New Roman" w:hAnsi="Times New Roman"/>
                <w:sz w:val="20"/>
                <w:lang w:val="fr-FR"/>
              </w:rPr>
            </w:pPr>
          </w:p>
          <w:p w14:paraId="21974BFB" w14:textId="77777777" w:rsidR="008B385D" w:rsidRPr="004A311C" w:rsidRDefault="008B385D" w:rsidP="008B385D">
            <w:pPr>
              <w:shd w:val="clear" w:color="auto" w:fill="FFFFFF"/>
              <w:spacing w:after="0"/>
              <w:jc w:val="both"/>
              <w:rPr>
                <w:rFonts w:ascii="Times New Roman" w:hAnsi="Times New Roman"/>
                <w:sz w:val="20"/>
                <w:lang w:val="fr-FR"/>
              </w:rPr>
            </w:pPr>
          </w:p>
        </w:tc>
        <w:tc>
          <w:tcPr>
            <w:tcW w:w="4253" w:type="dxa"/>
            <w:shd w:val="clear" w:color="auto" w:fill="auto"/>
          </w:tcPr>
          <w:p w14:paraId="3D263AAB" w14:textId="77777777" w:rsidR="007B6C61" w:rsidRPr="00824FE5" w:rsidRDefault="007B6C61" w:rsidP="007B6C61">
            <w:pPr>
              <w:shd w:val="clear" w:color="auto" w:fill="FFFFFF"/>
              <w:spacing w:after="0"/>
              <w:jc w:val="both"/>
              <w:rPr>
                <w:rFonts w:ascii="Times New Roman" w:hAnsi="Times New Roman"/>
                <w:sz w:val="20"/>
                <w:szCs w:val="20"/>
                <w:lang w:val="en-GB"/>
              </w:rPr>
            </w:pPr>
            <w:r w:rsidRPr="005F4F38">
              <w:rPr>
                <w:rFonts w:ascii="Times New Roman" w:hAnsi="Times New Roman"/>
                <w:sz w:val="20"/>
                <w:szCs w:val="20"/>
                <w:lang w:val="en-GB"/>
              </w:rPr>
              <w:t>Participant au cours :</w:t>
            </w:r>
          </w:p>
          <w:p w14:paraId="0A91889A" w14:textId="7EA5824A"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énumérer quelques faits, des statistiques confirmant l'occurrence du changement climatique,</w:t>
            </w:r>
          </w:p>
          <w:p w14:paraId="0C322D2D" w14:textId="2732B334"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énumérer quelques faits, des statistiques confirmant la perte de biodiversité,</w:t>
            </w:r>
          </w:p>
          <w:p w14:paraId="7BFBD7C8" w14:textId="5F119D1E"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définir le développement durable,</w:t>
            </w:r>
          </w:p>
          <w:p w14:paraId="07921BF4" w14:textId="41C56FD3"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lister les objectifs de développement durable,</w:t>
            </w:r>
          </w:p>
          <w:p w14:paraId="0B4722B4" w14:textId="4E5FC905"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expliquer/définir ce qu'est le smog,</w:t>
            </w:r>
          </w:p>
          <w:p w14:paraId="430B1CAC" w14:textId="4BAF96B6"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énumérer certains des effets négatifs du smog sur la vie et la santé,</w:t>
            </w:r>
          </w:p>
          <w:p w14:paraId="1C57BEB0" w14:textId="2A35B26A"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définir le terme "ressources en eau",</w:t>
            </w:r>
          </w:p>
          <w:p w14:paraId="6D3B355C" w14:textId="4B6D5F63"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répertorier les évolutions négatives des ressources en eau et leur impact sur le fonctionnement de la planète,</w:t>
            </w:r>
          </w:p>
          <w:p w14:paraId="137AF8F2" w14:textId="3DF140BE"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définir et décrire l'impact de la consommation sur le changement climatique,</w:t>
            </w:r>
          </w:p>
          <w:p w14:paraId="6FAD0C64" w14:textId="6B4D8273"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répertorier les méthodes et outils de réduction de consommation,</w:t>
            </w:r>
          </w:p>
          <w:p w14:paraId="5CC1462C" w14:textId="17927648" w:rsidR="00DD6332"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 xml:space="preserve">est capable de classer correctement les voies de tri des déchets </w:t>
            </w:r>
            <w:r w:rsidR="007B6C61" w:rsidRPr="004A311C">
              <w:rPr>
                <w:rFonts w:ascii="Times New Roman" w:hAnsi="Times New Roman"/>
                <w:sz w:val="20"/>
                <w:lang w:val="fr-FR"/>
              </w:rPr>
              <w:t>,</w:t>
            </w:r>
          </w:p>
          <w:p w14:paraId="1CE8FF08" w14:textId="1F4F0562" w:rsidR="00852963" w:rsidRPr="004A311C" w:rsidRDefault="00DD6332" w:rsidP="00DD633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est capable d'identifier correctement des exemples de greenwashing.</w:t>
            </w:r>
          </w:p>
        </w:tc>
      </w:tr>
      <w:tr w:rsidR="00694042" w:rsidRPr="008B42C4" w14:paraId="5E49DEC5" w14:textId="77777777" w:rsidTr="2EBB25FD">
        <w:tc>
          <w:tcPr>
            <w:tcW w:w="2518" w:type="dxa"/>
            <w:gridSpan w:val="2"/>
            <w:shd w:val="clear" w:color="auto" w:fill="auto"/>
          </w:tcPr>
          <w:p w14:paraId="78681BCB" w14:textId="77777777" w:rsidR="007E2C42" w:rsidRPr="004A311C" w:rsidRDefault="009C57FA" w:rsidP="009C57FA">
            <w:pPr>
              <w:spacing w:after="0"/>
              <w:jc w:val="both"/>
              <w:rPr>
                <w:rFonts w:ascii="Times New Roman" w:hAnsi="Times New Roman"/>
                <w:b/>
                <w:lang w:val="fr-FR"/>
              </w:rPr>
            </w:pPr>
            <w:r w:rsidRPr="004A311C">
              <w:rPr>
                <w:rFonts w:ascii="Times New Roman" w:eastAsia="Times New Roman" w:hAnsi="Times New Roman"/>
                <w:b/>
                <w:kern w:val="3"/>
                <w:lang w:val="fr-FR" w:eastAsia="pl-PL"/>
              </w:rPr>
              <w:t xml:space="preserve">2.2 Budget de la maison </w:t>
            </w:r>
            <w:r w:rsidR="007E2C42" w:rsidRPr="004A311C">
              <w:rPr>
                <w:rFonts w:ascii="Times New Roman" w:hAnsi="Times New Roman"/>
                <w:b/>
                <w:lang w:val="fr-FR"/>
              </w:rPr>
              <w:t>,</w:t>
            </w:r>
          </w:p>
          <w:p w14:paraId="4CFF45F6" w14:textId="784DAB1A" w:rsidR="007E2C42" w:rsidRPr="004A311C" w:rsidRDefault="00743210" w:rsidP="009C57FA">
            <w:pPr>
              <w:spacing w:after="0"/>
              <w:jc w:val="both"/>
              <w:rPr>
                <w:rFonts w:ascii="Times New Roman" w:hAnsi="Times New Roman"/>
                <w:lang w:val="fr-FR"/>
              </w:rPr>
            </w:pPr>
            <w:r w:rsidRPr="004A311C">
              <w:rPr>
                <w:rFonts w:ascii="Times New Roman" w:hAnsi="Times New Roman"/>
                <w:lang w:val="fr-FR"/>
              </w:rPr>
              <w:t>2 heures didactiques : 1 O + 1 A,</w:t>
            </w:r>
          </w:p>
          <w:p w14:paraId="782BDB16" w14:textId="77777777" w:rsidR="009C57FA" w:rsidRPr="004A311C" w:rsidRDefault="009C57FA" w:rsidP="009C57FA">
            <w:pPr>
              <w:spacing w:after="0"/>
              <w:jc w:val="both"/>
              <w:rPr>
                <w:rFonts w:ascii="Times New Roman" w:hAnsi="Times New Roman"/>
                <w:b/>
                <w:lang w:val="fr-FR"/>
              </w:rPr>
            </w:pPr>
            <w:r w:rsidRPr="004A311C">
              <w:rPr>
                <w:rFonts w:ascii="Times New Roman" w:hAnsi="Times New Roman"/>
                <w:lang w:val="fr-FR"/>
              </w:rPr>
              <w:t>lieu : salle de formation permettant le travail en groupe</w:t>
            </w:r>
          </w:p>
          <w:p w14:paraId="4580CA56" w14:textId="77777777" w:rsidR="00694042" w:rsidRPr="004A311C" w:rsidRDefault="00694042" w:rsidP="00694042">
            <w:pPr>
              <w:shd w:val="clear" w:color="auto" w:fill="FFFFFF"/>
              <w:contextualSpacing/>
              <w:rPr>
                <w:rFonts w:ascii="Times New Roman" w:hAnsi="Times New Roman"/>
                <w:b/>
                <w:sz w:val="20"/>
                <w:szCs w:val="20"/>
                <w:lang w:val="fr-FR"/>
              </w:rPr>
            </w:pPr>
          </w:p>
        </w:tc>
        <w:tc>
          <w:tcPr>
            <w:tcW w:w="2977" w:type="dxa"/>
            <w:shd w:val="clear" w:color="auto" w:fill="auto"/>
          </w:tcPr>
          <w:p w14:paraId="22453F7A" w14:textId="1F1295EB" w:rsidR="004F64A6" w:rsidRPr="004A311C" w:rsidRDefault="00043304" w:rsidP="00BC08C8">
            <w:pPr>
              <w:pStyle w:val="Paragraphedeliste"/>
              <w:numPr>
                <w:ilvl w:val="2"/>
                <w:numId w:val="12"/>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eastAsia="Times New Roman" w:hAnsi="Times New Roman"/>
                <w:kern w:val="3"/>
                <w:lang w:val="fr-FR" w:eastAsia="pl-PL"/>
              </w:rPr>
              <w:t xml:space="preserve">Avantages des solutions respectueuses de l'environnement dans les décisions financières du budget </w:t>
            </w:r>
            <w:r w:rsidR="00266BB3" w:rsidRPr="004A311C">
              <w:rPr>
                <w:rFonts w:ascii="Times New Roman" w:hAnsi="Times New Roman"/>
                <w:lang w:val="fr-FR"/>
              </w:rPr>
              <w:t xml:space="preserve">des ménages </w:t>
            </w:r>
            <w:r w:rsidR="007200C2" w:rsidRPr="004A311C">
              <w:rPr>
                <w:rFonts w:ascii="Times New Roman" w:eastAsia="Times New Roman" w:hAnsi="Times New Roman"/>
                <w:kern w:val="3"/>
                <w:lang w:val="fr-FR" w:eastAsia="pl-PL"/>
              </w:rPr>
              <w:t>relatives au coût et à la valeur</w:t>
            </w:r>
          </w:p>
          <w:p w14:paraId="55A0E9E2" w14:textId="77777777" w:rsidR="00043304" w:rsidRPr="004A311C" w:rsidRDefault="00F72986" w:rsidP="00BC08C8">
            <w:pPr>
              <w:pStyle w:val="Paragraphedeliste"/>
              <w:numPr>
                <w:ilvl w:val="2"/>
                <w:numId w:val="12"/>
              </w:numPr>
              <w:tabs>
                <w:tab w:val="left" w:pos="0"/>
              </w:tabs>
              <w:suppressAutoHyphens/>
              <w:autoSpaceDN w:val="0"/>
              <w:spacing w:after="40"/>
              <w:ind w:left="317" w:hanging="283"/>
              <w:jc w:val="both"/>
              <w:textAlignment w:val="baseline"/>
              <w:rPr>
                <w:rFonts w:ascii="Times New Roman" w:hAnsi="Times New Roman"/>
                <w:lang w:val="fr-FR"/>
              </w:rPr>
            </w:pPr>
            <w:r w:rsidRPr="004A311C">
              <w:rPr>
                <w:rFonts w:ascii="Times New Roman" w:eastAsia="Times New Roman" w:hAnsi="Times New Roman"/>
                <w:kern w:val="3"/>
                <w:lang w:val="fr-FR" w:eastAsia="pl-PL"/>
              </w:rPr>
              <w:t>Comparaison des prix des services et des produits</w:t>
            </w:r>
          </w:p>
          <w:p w14:paraId="193976A5" w14:textId="77777777" w:rsidR="00694042" w:rsidRPr="004A311C" w:rsidRDefault="00694042" w:rsidP="00694042">
            <w:pPr>
              <w:rPr>
                <w:rFonts w:ascii="Times New Roman" w:hAnsi="Times New Roman"/>
                <w:lang w:val="fr-FR"/>
              </w:rPr>
            </w:pPr>
          </w:p>
        </w:tc>
        <w:tc>
          <w:tcPr>
            <w:tcW w:w="4252" w:type="dxa"/>
            <w:shd w:val="clear" w:color="auto" w:fill="auto"/>
          </w:tcPr>
          <w:p w14:paraId="3CE59014" w14:textId="77777777" w:rsidR="00FE60DC" w:rsidRPr="004A311C" w:rsidRDefault="00FE60DC" w:rsidP="006344D2">
            <w:pPr>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p>
          <w:p w14:paraId="55964D4F" w14:textId="1B8D51D6" w:rsidR="00266BB3" w:rsidRPr="004A311C" w:rsidRDefault="00266BB3" w:rsidP="00266BB3">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Connaissance des avantages financiers et non financiers de l'inclusion de mesures environnementales dans le budget d'un ménage</w:t>
            </w:r>
          </w:p>
          <w:p w14:paraId="3589A12E" w14:textId="319D43FA" w:rsidR="005922F9" w:rsidRPr="004A311C" w:rsidRDefault="00266BB3" w:rsidP="00266BB3">
            <w:pPr>
              <w:numPr>
                <w:ilvl w:val="0"/>
                <w:numId w:val="1"/>
              </w:numPr>
              <w:jc w:val="both"/>
              <w:rPr>
                <w:rFonts w:ascii="Times New Roman" w:hAnsi="Times New Roman"/>
                <w:sz w:val="20"/>
                <w:szCs w:val="24"/>
                <w:lang w:val="fr-FR"/>
              </w:rPr>
            </w:pPr>
            <w:r w:rsidRPr="004A311C">
              <w:rPr>
                <w:rFonts w:ascii="Times New Roman" w:hAnsi="Times New Roman"/>
                <w:sz w:val="20"/>
                <w:lang w:val="fr-FR"/>
              </w:rPr>
              <w:t>Connaissance des méthodes et outils de comparaison de prix</w:t>
            </w:r>
          </w:p>
          <w:p w14:paraId="36984904" w14:textId="26D7705F" w:rsidR="00FE60DC" w:rsidRPr="004A311C" w:rsidRDefault="00FE60DC" w:rsidP="00FE60DC">
            <w:pPr>
              <w:shd w:val="clear" w:color="auto" w:fill="FFFFFF"/>
              <w:spacing w:after="0"/>
              <w:jc w:val="both"/>
              <w:rPr>
                <w:rFonts w:ascii="Times New Roman" w:hAnsi="Times New Roman"/>
                <w:sz w:val="20"/>
                <w:szCs w:val="20"/>
                <w:lang w:val="fr-FR"/>
              </w:rPr>
            </w:pPr>
            <w:r w:rsidRPr="004A311C">
              <w:rPr>
                <w:rFonts w:ascii="Times New Roman" w:hAnsi="Times New Roman"/>
                <w:sz w:val="20"/>
                <w:szCs w:val="20"/>
                <w:u w:val="single"/>
                <w:lang w:val="fr-FR"/>
              </w:rPr>
              <w:t xml:space="preserve">Compétences </w:t>
            </w:r>
            <w:r w:rsidRPr="004A311C">
              <w:rPr>
                <w:rFonts w:ascii="Times New Roman" w:hAnsi="Times New Roman"/>
                <w:sz w:val="20"/>
                <w:szCs w:val="20"/>
                <w:lang w:val="fr-FR"/>
              </w:rPr>
              <w:t>acquises au cours du processus d'apprentissage :</w:t>
            </w:r>
          </w:p>
          <w:p w14:paraId="50E6244F" w14:textId="77777777" w:rsidR="00B0236F" w:rsidRPr="004A311C" w:rsidRDefault="00B0236F" w:rsidP="00B0236F">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Estimation correcte et comparaison des prix</w:t>
            </w:r>
          </w:p>
          <w:p w14:paraId="235A5D7F" w14:textId="3456259B" w:rsidR="00840472" w:rsidRPr="004A311C" w:rsidRDefault="00B0236F" w:rsidP="00B0236F">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Capacité à prendre des décisions financières relatives au coût et à la valeur</w:t>
            </w:r>
          </w:p>
          <w:p w14:paraId="5CC19985" w14:textId="77777777" w:rsidR="005922F9" w:rsidRPr="004A311C" w:rsidRDefault="005922F9" w:rsidP="005922F9">
            <w:pPr>
              <w:shd w:val="clear" w:color="auto" w:fill="FFFFFF"/>
              <w:spacing w:after="0"/>
              <w:jc w:val="both"/>
              <w:rPr>
                <w:rFonts w:ascii="Times New Roman" w:hAnsi="Times New Roman"/>
                <w:sz w:val="20"/>
                <w:lang w:val="fr-FR"/>
              </w:rPr>
            </w:pPr>
          </w:p>
          <w:p w14:paraId="3D0074F0" w14:textId="31FEA4A2" w:rsidR="00066FB7" w:rsidRPr="004A311C" w:rsidRDefault="00FE60DC" w:rsidP="005922F9">
            <w:pPr>
              <w:shd w:val="clear" w:color="auto" w:fill="FFFFFF"/>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5592DFAC" w14:textId="16AE98BE" w:rsidR="00694042" w:rsidRPr="004A311C" w:rsidRDefault="006344D2" w:rsidP="0069404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Créativité qui comprend l'imagination, la réflexion stratégique et la résolution de problèmes, ainsi que la réflexion critique et constructive.</w:t>
            </w:r>
          </w:p>
          <w:p w14:paraId="7E9BA412" w14:textId="34A7E021" w:rsidR="001620EB" w:rsidRPr="004A311C" w:rsidRDefault="006344D2" w:rsidP="00694042">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La capacité à travailler à la fois individuellement et en équipe, à mobiliser des ressources (personnes et choses) et à soutenir l'activité</w:t>
            </w:r>
          </w:p>
          <w:p w14:paraId="33F23788" w14:textId="7925C187" w:rsidR="00696A0D" w:rsidRPr="004A311C" w:rsidRDefault="006344D2" w:rsidP="001353FA">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szCs w:val="24"/>
                <w:lang w:val="fr-FR"/>
              </w:rPr>
              <w:t>Sens de l'initiative et de l'agence, proactivité, être tourné vers l'avenir, courage et persévérance dans l'atteinte des objectifs</w:t>
            </w:r>
          </w:p>
        </w:tc>
        <w:tc>
          <w:tcPr>
            <w:tcW w:w="4253" w:type="dxa"/>
            <w:shd w:val="clear" w:color="auto" w:fill="auto"/>
          </w:tcPr>
          <w:p w14:paraId="5CA1F7E3" w14:textId="77777777" w:rsidR="006344D2" w:rsidRPr="00824FE5" w:rsidRDefault="006344D2" w:rsidP="006344D2">
            <w:pPr>
              <w:shd w:val="clear" w:color="auto" w:fill="FFFFFF"/>
              <w:spacing w:after="0"/>
              <w:jc w:val="both"/>
              <w:rPr>
                <w:rFonts w:ascii="Times New Roman" w:hAnsi="Times New Roman"/>
                <w:sz w:val="20"/>
                <w:szCs w:val="20"/>
                <w:lang w:val="en-GB"/>
              </w:rPr>
            </w:pPr>
            <w:r w:rsidRPr="005F4F38">
              <w:rPr>
                <w:rFonts w:ascii="Times New Roman" w:hAnsi="Times New Roman"/>
                <w:sz w:val="20"/>
                <w:szCs w:val="20"/>
                <w:lang w:val="en-GB"/>
              </w:rPr>
              <w:t>Participant au cours :</w:t>
            </w:r>
          </w:p>
          <w:p w14:paraId="4B199B73" w14:textId="5E9F8227" w:rsidR="002D682A" w:rsidRPr="004A311C" w:rsidRDefault="002D682A" w:rsidP="002D682A">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donner des exemples d'avantages financiers et non financiers de la prise en compte de mesures respectueuses de l'environnement lors de la planification d'un budget familial,</w:t>
            </w:r>
          </w:p>
          <w:p w14:paraId="306D65BE" w14:textId="442472C5" w:rsidR="002D682A" w:rsidRPr="004A311C" w:rsidRDefault="002D682A" w:rsidP="002D682A">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diagnostiquer comment il pourrait bénéficier d'une activité respectueuse de l'environnement donnée dans sa maison,</w:t>
            </w:r>
          </w:p>
          <w:p w14:paraId="469E55BA" w14:textId="51AB6D1A" w:rsidR="002D682A" w:rsidRPr="004A311C" w:rsidRDefault="002D682A" w:rsidP="002D682A">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comparer les prix des marchandises en tenant compte de la composition, du poids, etc.,</w:t>
            </w:r>
          </w:p>
          <w:p w14:paraId="35782C57" w14:textId="434BA43A" w:rsidR="00DF718F" w:rsidRPr="004A311C" w:rsidRDefault="002D682A" w:rsidP="002D682A">
            <w:pPr>
              <w:pStyle w:val="Paragraphedeliste"/>
              <w:numPr>
                <w:ilvl w:val="0"/>
                <w:numId w:val="1"/>
              </w:numPr>
              <w:shd w:val="clear" w:color="auto" w:fill="FFFFFF"/>
              <w:spacing w:after="0"/>
              <w:jc w:val="both"/>
              <w:rPr>
                <w:rFonts w:ascii="Times New Roman" w:hAnsi="Times New Roman"/>
                <w:sz w:val="20"/>
                <w:lang w:val="fr-FR"/>
              </w:rPr>
            </w:pPr>
            <w:r w:rsidRPr="004A311C">
              <w:rPr>
                <w:rFonts w:ascii="Times New Roman" w:hAnsi="Times New Roman"/>
                <w:sz w:val="20"/>
                <w:lang w:val="fr-FR"/>
              </w:rPr>
              <w:t>peut comparer les prix d'une prestation en tenant compte de son étendue, des matériaux utilisés, de la période de garantie, des délais, etc.</w:t>
            </w:r>
          </w:p>
        </w:tc>
      </w:tr>
      <w:tr w:rsidR="00694042" w:rsidRPr="008B42C4" w14:paraId="6F230685" w14:textId="77777777" w:rsidTr="2EBB25FD">
        <w:tc>
          <w:tcPr>
            <w:tcW w:w="14000" w:type="dxa"/>
            <w:gridSpan w:val="5"/>
            <w:shd w:val="clear" w:color="auto" w:fill="auto"/>
            <w:vAlign w:val="center"/>
          </w:tcPr>
          <w:p w14:paraId="52F40B40" w14:textId="77777777" w:rsidR="00694042" w:rsidRPr="004A311C" w:rsidRDefault="00694042" w:rsidP="00694042">
            <w:pPr>
              <w:pStyle w:val="Paragraphedeliste"/>
              <w:spacing w:after="0"/>
              <w:rPr>
                <w:rFonts w:ascii="Times New Roman" w:hAnsi="Times New Roman"/>
                <w:b/>
                <w:lang w:val="fr-FR"/>
              </w:rPr>
            </w:pPr>
          </w:p>
          <w:p w14:paraId="77606E5D" w14:textId="1410CF3C" w:rsidR="00694042" w:rsidRPr="004A311C" w:rsidRDefault="00FA7C6A" w:rsidP="2EBB25FD">
            <w:pPr>
              <w:pStyle w:val="Paragraphedeliste"/>
              <w:numPr>
                <w:ilvl w:val="0"/>
                <w:numId w:val="10"/>
              </w:numPr>
              <w:shd w:val="clear" w:color="auto" w:fill="FFFFFF" w:themeFill="background1"/>
              <w:spacing w:after="0"/>
              <w:jc w:val="both"/>
              <w:rPr>
                <w:rFonts w:ascii="Times New Roman" w:hAnsi="Times New Roman"/>
                <w:b/>
                <w:bCs/>
                <w:lang w:val="fr-FR"/>
              </w:rPr>
            </w:pPr>
            <w:r w:rsidRPr="004A311C">
              <w:rPr>
                <w:rFonts w:ascii="Times New Roman" w:hAnsi="Times New Roman"/>
                <w:b/>
                <w:bCs/>
                <w:sz w:val="24"/>
                <w:szCs w:val="24"/>
                <w:lang w:val="fr-FR"/>
              </w:rPr>
              <w:t xml:space="preserve">MODULE – </w:t>
            </w:r>
            <w:r w:rsidR="007E2C42" w:rsidRPr="004A311C">
              <w:rPr>
                <w:rFonts w:ascii="Times New Roman" w:eastAsia="Times New Roman" w:hAnsi="Times New Roman"/>
                <w:b/>
                <w:bCs/>
                <w:kern w:val="3"/>
                <w:sz w:val="24"/>
                <w:szCs w:val="24"/>
                <w:lang w:val="fr-FR" w:eastAsia="pl-PL"/>
              </w:rPr>
              <w:t xml:space="preserve">PROJETS DANS MA VIE </w:t>
            </w:r>
            <w:r w:rsidR="00F77272" w:rsidRPr="004A311C">
              <w:rPr>
                <w:rFonts w:ascii="Times New Roman" w:hAnsi="Times New Roman"/>
                <w:b/>
                <w:bCs/>
                <w:sz w:val="24"/>
                <w:szCs w:val="24"/>
                <w:lang w:val="fr-FR"/>
              </w:rPr>
              <w:t>(18 HEURES DIDACTIQUES : 14 O + 4 A) :</w:t>
            </w:r>
          </w:p>
          <w:p w14:paraId="4976D700" w14:textId="77777777" w:rsidR="007E2C42" w:rsidRPr="004A311C" w:rsidRDefault="007E2C42" w:rsidP="007E2C42">
            <w:pPr>
              <w:pStyle w:val="Paragraphedeliste"/>
              <w:shd w:val="clear" w:color="auto" w:fill="FFFFFF"/>
              <w:spacing w:after="0"/>
              <w:jc w:val="both"/>
              <w:rPr>
                <w:rFonts w:ascii="Times New Roman" w:hAnsi="Times New Roman"/>
                <w:lang w:val="fr-FR"/>
              </w:rPr>
            </w:pPr>
          </w:p>
        </w:tc>
      </w:tr>
      <w:tr w:rsidR="00694042" w:rsidRPr="008B42C4" w14:paraId="65B52C1D" w14:textId="77777777" w:rsidTr="2EBB25FD">
        <w:tc>
          <w:tcPr>
            <w:tcW w:w="2518" w:type="dxa"/>
            <w:gridSpan w:val="2"/>
            <w:shd w:val="clear" w:color="auto" w:fill="auto"/>
          </w:tcPr>
          <w:p w14:paraId="2DBE0F42" w14:textId="77777777" w:rsidR="00694042" w:rsidRPr="004A311C" w:rsidRDefault="00694042" w:rsidP="00694042">
            <w:pPr>
              <w:spacing w:after="0" w:line="240" w:lineRule="auto"/>
              <w:rPr>
                <w:rFonts w:ascii="Times New Roman" w:hAnsi="Times New Roman"/>
                <w:b/>
                <w:lang w:val="fr-FR"/>
              </w:rPr>
            </w:pPr>
            <w:r w:rsidRPr="004A311C">
              <w:rPr>
                <w:rFonts w:ascii="Times New Roman" w:hAnsi="Times New Roman"/>
                <w:b/>
                <w:lang w:val="fr-FR"/>
              </w:rPr>
              <w:t>Unité modulaire</w:t>
            </w:r>
          </w:p>
          <w:p w14:paraId="6F5C2307" w14:textId="77777777" w:rsidR="00694042" w:rsidRPr="004A311C" w:rsidRDefault="00694042" w:rsidP="00694042">
            <w:pPr>
              <w:spacing w:after="0"/>
              <w:rPr>
                <w:rFonts w:ascii="Times New Roman" w:hAnsi="Times New Roman"/>
                <w:b/>
                <w:lang w:val="fr-FR"/>
              </w:rPr>
            </w:pPr>
            <w:r w:rsidRPr="004A311C">
              <w:rPr>
                <w:rFonts w:ascii="Times New Roman" w:hAnsi="Times New Roman"/>
                <w:b/>
                <w:lang w:val="fr-FR"/>
              </w:rPr>
              <w:t xml:space="preserve">(tel que nommé dans la partie </w:t>
            </w:r>
            <w:r w:rsidRPr="004A311C">
              <w:rPr>
                <w:rFonts w:ascii="Times New Roman" w:hAnsi="Times New Roman"/>
                <w:b/>
                <w:i/>
                <w:lang w:val="fr-FR"/>
              </w:rPr>
              <w:t xml:space="preserve">Structure du cours </w:t>
            </w:r>
            <w:r w:rsidRPr="004A311C">
              <w:rPr>
                <w:rFonts w:ascii="Times New Roman" w:hAnsi="Times New Roman"/>
                <w:b/>
                <w:lang w:val="fr-FR"/>
              </w:rPr>
              <w:t>)</w:t>
            </w:r>
          </w:p>
        </w:tc>
        <w:tc>
          <w:tcPr>
            <w:tcW w:w="2977" w:type="dxa"/>
            <w:shd w:val="clear" w:color="auto" w:fill="auto"/>
          </w:tcPr>
          <w:p w14:paraId="3CB8AB65" w14:textId="77777777" w:rsidR="00694042" w:rsidRPr="008B42C4" w:rsidRDefault="00694042" w:rsidP="00694042">
            <w:pPr>
              <w:spacing w:after="0" w:line="240" w:lineRule="auto"/>
              <w:jc w:val="both"/>
              <w:rPr>
                <w:rFonts w:ascii="Times New Roman" w:hAnsi="Times New Roman"/>
                <w:b/>
                <w:lang w:val="en-GB"/>
              </w:rPr>
            </w:pPr>
            <w:r w:rsidRPr="008B42C4">
              <w:rPr>
                <w:rFonts w:ascii="Times New Roman" w:hAnsi="Times New Roman"/>
                <w:b/>
                <w:lang w:val="en-GB"/>
              </w:rPr>
              <w:t>Contenu pédagogique</w:t>
            </w:r>
          </w:p>
        </w:tc>
        <w:tc>
          <w:tcPr>
            <w:tcW w:w="4252" w:type="dxa"/>
            <w:shd w:val="clear" w:color="auto" w:fill="auto"/>
          </w:tcPr>
          <w:p w14:paraId="1394123E" w14:textId="77777777" w:rsidR="00694042" w:rsidRPr="004A311C" w:rsidRDefault="00694042" w:rsidP="00694042">
            <w:pPr>
              <w:spacing w:after="0" w:line="240" w:lineRule="auto"/>
              <w:jc w:val="both"/>
              <w:rPr>
                <w:rFonts w:ascii="Times New Roman" w:hAnsi="Times New Roman"/>
                <w:b/>
                <w:lang w:val="fr-FR"/>
              </w:rPr>
            </w:pPr>
            <w:r w:rsidRPr="004A311C">
              <w:rPr>
                <w:rFonts w:ascii="Times New Roman" w:hAnsi="Times New Roman"/>
                <w:b/>
                <w:lang w:val="fr-FR"/>
              </w:rPr>
              <w:t>Résultats d'apprentissage</w:t>
            </w:r>
          </w:p>
          <w:p w14:paraId="328C921E" w14:textId="26111E0D" w:rsidR="00694042" w:rsidRPr="004A311C" w:rsidRDefault="00694042" w:rsidP="00694042">
            <w:pPr>
              <w:spacing w:after="0" w:line="240" w:lineRule="auto"/>
              <w:jc w:val="both"/>
              <w:rPr>
                <w:rFonts w:ascii="Times New Roman" w:hAnsi="Times New Roman"/>
                <w:b/>
                <w:lang w:val="fr-FR"/>
              </w:rPr>
            </w:pPr>
            <w:r w:rsidRPr="004A311C">
              <w:rPr>
                <w:rFonts w:ascii="Times New Roman" w:hAnsi="Times New Roman"/>
                <w:b/>
                <w:lang w:val="fr-FR"/>
              </w:rPr>
              <w:t>(connaissances, compétences, attitudes)</w:t>
            </w:r>
          </w:p>
        </w:tc>
        <w:tc>
          <w:tcPr>
            <w:tcW w:w="4253" w:type="dxa"/>
            <w:shd w:val="clear" w:color="auto" w:fill="auto"/>
          </w:tcPr>
          <w:p w14:paraId="55CE4836" w14:textId="77777777" w:rsidR="00694042" w:rsidRPr="008B42C4" w:rsidRDefault="00694042" w:rsidP="00694042">
            <w:pPr>
              <w:spacing w:after="0" w:line="240" w:lineRule="auto"/>
              <w:jc w:val="both"/>
              <w:rPr>
                <w:rFonts w:ascii="Times New Roman" w:hAnsi="Times New Roman"/>
                <w:b/>
                <w:lang w:val="en-GB"/>
              </w:rPr>
            </w:pPr>
            <w:r w:rsidRPr="008B42C4">
              <w:rPr>
                <w:rFonts w:ascii="Times New Roman" w:hAnsi="Times New Roman"/>
                <w:b/>
                <w:lang w:val="en-GB"/>
              </w:rPr>
              <w:t>Critères de vérification</w:t>
            </w:r>
          </w:p>
        </w:tc>
      </w:tr>
      <w:tr w:rsidR="00694042" w:rsidRPr="008B42C4" w14:paraId="14ED564D" w14:textId="77777777" w:rsidTr="2EBB25FD">
        <w:tc>
          <w:tcPr>
            <w:tcW w:w="2518" w:type="dxa"/>
            <w:gridSpan w:val="2"/>
            <w:shd w:val="clear" w:color="auto" w:fill="auto"/>
          </w:tcPr>
          <w:p w14:paraId="726A2EF9" w14:textId="77777777" w:rsidR="00F03B3B" w:rsidRPr="004A311C" w:rsidRDefault="007E2C42" w:rsidP="007E2C42">
            <w:pPr>
              <w:spacing w:after="0"/>
              <w:jc w:val="both"/>
              <w:rPr>
                <w:rFonts w:ascii="Times New Roman" w:hAnsi="Times New Roman"/>
                <w:b/>
                <w:lang w:val="fr-FR"/>
              </w:rPr>
            </w:pPr>
            <w:r w:rsidRPr="004A311C">
              <w:rPr>
                <w:rFonts w:ascii="Times New Roman" w:eastAsia="Times New Roman" w:hAnsi="Times New Roman"/>
                <w:b/>
                <w:kern w:val="3"/>
                <w:sz w:val="24"/>
                <w:szCs w:val="24"/>
                <w:lang w:val="fr-FR" w:eastAsia="pl-PL"/>
              </w:rPr>
              <w:t xml:space="preserve">3.1 Transformer les idées en plan et en action </w:t>
            </w:r>
            <w:r w:rsidR="00F03B3B" w:rsidRPr="004A311C">
              <w:rPr>
                <w:rFonts w:ascii="Times New Roman" w:hAnsi="Times New Roman"/>
                <w:b/>
                <w:lang w:val="fr-FR"/>
              </w:rPr>
              <w:t>,</w:t>
            </w:r>
          </w:p>
          <w:p w14:paraId="6E98E982" w14:textId="1978D6D3" w:rsidR="00F03B3B" w:rsidRPr="00E33BB1" w:rsidRDefault="00F77272" w:rsidP="007E2C42">
            <w:pPr>
              <w:spacing w:after="0"/>
              <w:jc w:val="both"/>
              <w:rPr>
                <w:rFonts w:ascii="Times New Roman" w:hAnsi="Times New Roman"/>
                <w:lang w:val="fr-FR"/>
              </w:rPr>
            </w:pPr>
            <w:r w:rsidRPr="00E33BB1">
              <w:rPr>
                <w:rFonts w:ascii="Times New Roman" w:hAnsi="Times New Roman"/>
                <w:lang w:val="fr-FR"/>
              </w:rPr>
              <w:t>9 heures didactiques : 7 O + 2 A,</w:t>
            </w:r>
          </w:p>
          <w:p w14:paraId="7B432585" w14:textId="77777777" w:rsidR="007E2C42" w:rsidRPr="004A311C" w:rsidRDefault="007E2C42" w:rsidP="007E2C42">
            <w:pPr>
              <w:spacing w:after="0"/>
              <w:jc w:val="both"/>
              <w:rPr>
                <w:rFonts w:ascii="Times New Roman" w:hAnsi="Times New Roman"/>
                <w:b/>
                <w:lang w:val="fr-FR"/>
              </w:rPr>
            </w:pPr>
            <w:r w:rsidRPr="004A311C">
              <w:rPr>
                <w:rFonts w:ascii="Times New Roman" w:hAnsi="Times New Roman"/>
                <w:lang w:val="fr-FR"/>
              </w:rPr>
              <w:t>lieu : salle de formation permettant le travail en groupe</w:t>
            </w:r>
          </w:p>
          <w:p w14:paraId="5A0364EA" w14:textId="77777777" w:rsidR="00694042" w:rsidRPr="004A311C" w:rsidRDefault="00694042" w:rsidP="007E2C42">
            <w:pPr>
              <w:spacing w:after="0"/>
              <w:jc w:val="both"/>
              <w:rPr>
                <w:rFonts w:ascii="Times New Roman" w:hAnsi="Times New Roman"/>
                <w:b/>
                <w:sz w:val="20"/>
                <w:szCs w:val="20"/>
                <w:lang w:val="fr-FR"/>
              </w:rPr>
            </w:pPr>
          </w:p>
        </w:tc>
        <w:tc>
          <w:tcPr>
            <w:tcW w:w="2977" w:type="dxa"/>
            <w:shd w:val="clear" w:color="auto" w:fill="auto"/>
          </w:tcPr>
          <w:p w14:paraId="75A429EE" w14:textId="77777777" w:rsidR="00F42C15" w:rsidRPr="004A311C" w:rsidRDefault="00F42C15"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eastAsia="Times New Roman" w:hAnsi="Times New Roman"/>
                <w:kern w:val="3"/>
                <w:szCs w:val="24"/>
                <w:lang w:val="fr-FR" w:eastAsia="pl-PL"/>
              </w:rPr>
            </w:pPr>
            <w:r w:rsidRPr="004A311C">
              <w:rPr>
                <w:rFonts w:ascii="Times New Roman" w:eastAsia="Times New Roman" w:hAnsi="Times New Roman"/>
                <w:kern w:val="3"/>
                <w:szCs w:val="24"/>
                <w:lang w:val="fr-FR" w:eastAsia="pl-PL"/>
              </w:rPr>
              <w:t xml:space="preserve">L' approche </w:t>
            </w:r>
            <w:r w:rsidRPr="004A311C">
              <w:rPr>
                <w:rFonts w:ascii="Times New Roman" w:eastAsia="Times New Roman" w:hAnsi="Times New Roman"/>
                <w:i/>
                <w:iCs/>
                <w:kern w:val="3"/>
                <w:szCs w:val="24"/>
                <w:lang w:val="fr-FR" w:eastAsia="pl-PL"/>
              </w:rPr>
              <w:t>de l'arbre à problèmes et à solutions</w:t>
            </w:r>
          </w:p>
          <w:p w14:paraId="610B654C" w14:textId="35E988EC" w:rsidR="00124352" w:rsidRPr="00640F90" w:rsidRDefault="00124352"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Fonts w:ascii="Times New Roman" w:eastAsia="Times New Roman" w:hAnsi="Times New Roman"/>
                <w:kern w:val="3"/>
                <w:szCs w:val="24"/>
                <w:lang w:val="en-GB" w:eastAsia="pl-PL"/>
              </w:rPr>
              <w:t>Objectifs SMART</w:t>
            </w:r>
          </w:p>
          <w:p w14:paraId="0D39F9B1" w14:textId="77777777" w:rsidR="00124352" w:rsidRPr="00640F90" w:rsidRDefault="00124352"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Fonts w:ascii="Times New Roman" w:eastAsia="Times New Roman" w:hAnsi="Times New Roman"/>
                <w:kern w:val="3"/>
                <w:szCs w:val="24"/>
                <w:lang w:val="en-GB" w:eastAsia="pl-PL"/>
              </w:rPr>
              <w:t>Portée du projet (activités)</w:t>
            </w:r>
          </w:p>
          <w:p w14:paraId="042CB00E" w14:textId="77777777" w:rsidR="00124352" w:rsidRPr="00640F90" w:rsidRDefault="00F72986"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Style w:val="Accentuation"/>
                <w:rFonts w:ascii="Times New Roman" w:hAnsi="Times New Roman"/>
                <w:i w:val="0"/>
                <w:color w:val="1C1D1F"/>
                <w:szCs w:val="24"/>
                <w:lang w:val="en-GB"/>
              </w:rPr>
              <w:t xml:space="preserve">Résultats </w:t>
            </w:r>
            <w:r w:rsidR="00124352" w:rsidRPr="00640F90">
              <w:rPr>
                <w:rFonts w:ascii="Times New Roman" w:hAnsi="Times New Roman"/>
                <w:color w:val="1C1D1F"/>
                <w:szCs w:val="24"/>
                <w:lang w:val="en-GB"/>
              </w:rPr>
              <w:t>du projet</w:t>
            </w:r>
          </w:p>
          <w:p w14:paraId="416AB7C4" w14:textId="77777777" w:rsidR="00124352" w:rsidRPr="00640F90" w:rsidRDefault="00124352"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Style w:val="Accentuation"/>
                <w:rFonts w:ascii="Times New Roman" w:hAnsi="Times New Roman"/>
                <w:i w:val="0"/>
                <w:color w:val="1C1D1F"/>
                <w:szCs w:val="24"/>
                <w:lang w:val="en-GB"/>
              </w:rPr>
              <w:t xml:space="preserve">Equipe </w:t>
            </w:r>
            <w:r w:rsidR="00F72986" w:rsidRPr="00640F90">
              <w:rPr>
                <w:rFonts w:ascii="Times New Roman" w:hAnsi="Times New Roman"/>
                <w:color w:val="1C1D1F"/>
                <w:szCs w:val="24"/>
                <w:lang w:val="en-GB"/>
              </w:rPr>
              <w:t xml:space="preserve">projet </w:t>
            </w:r>
            <w:r w:rsidRPr="00640F90">
              <w:rPr>
                <w:rFonts w:ascii="Times New Roman" w:hAnsi="Times New Roman"/>
                <w:color w:val="1C1D1F"/>
                <w:szCs w:val="24"/>
                <w:lang w:val="en-GB"/>
              </w:rPr>
              <w:t>,</w:t>
            </w:r>
          </w:p>
          <w:p w14:paraId="3618BA43" w14:textId="77777777" w:rsidR="00124352" w:rsidRPr="00640F90" w:rsidRDefault="00124352"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Style w:val="Accentuation"/>
                <w:rFonts w:ascii="Times New Roman" w:hAnsi="Times New Roman"/>
                <w:i w:val="0"/>
                <w:color w:val="1C1D1F"/>
                <w:szCs w:val="24"/>
                <w:lang w:val="en-GB"/>
              </w:rPr>
              <w:t xml:space="preserve">Calendrier </w:t>
            </w:r>
            <w:r w:rsidR="00F72986" w:rsidRPr="00640F90">
              <w:rPr>
                <w:rFonts w:ascii="Times New Roman" w:hAnsi="Times New Roman"/>
                <w:color w:val="1C1D1F"/>
                <w:szCs w:val="24"/>
                <w:lang w:val="en-GB"/>
              </w:rPr>
              <w:t>du projet</w:t>
            </w:r>
          </w:p>
          <w:p w14:paraId="6DAE70EE" w14:textId="77777777" w:rsidR="00124352" w:rsidRPr="00640F90" w:rsidRDefault="00124352"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Style w:val="Accentuation"/>
                <w:rFonts w:ascii="Times New Roman" w:hAnsi="Times New Roman"/>
                <w:i w:val="0"/>
                <w:color w:val="1C1D1F"/>
                <w:szCs w:val="24"/>
                <w:lang w:val="en-GB"/>
              </w:rPr>
              <w:t xml:space="preserve">Budget </w:t>
            </w:r>
            <w:r w:rsidR="00F72986" w:rsidRPr="00640F90">
              <w:rPr>
                <w:rFonts w:ascii="Times New Roman" w:hAnsi="Times New Roman"/>
                <w:color w:val="1C1D1F"/>
                <w:szCs w:val="24"/>
                <w:lang w:val="en-GB"/>
              </w:rPr>
              <w:t>du projet</w:t>
            </w:r>
          </w:p>
          <w:p w14:paraId="582F5D6F" w14:textId="77777777" w:rsidR="00124352" w:rsidRPr="00640F90" w:rsidRDefault="00124352" w:rsidP="00BC08C8">
            <w:pPr>
              <w:pStyle w:val="Paragraphedeliste"/>
              <w:numPr>
                <w:ilvl w:val="0"/>
                <w:numId w:val="34"/>
              </w:numPr>
              <w:tabs>
                <w:tab w:val="left" w:pos="0"/>
              </w:tabs>
              <w:suppressAutoHyphens/>
              <w:autoSpaceDN w:val="0"/>
              <w:spacing w:after="40"/>
              <w:ind w:left="317" w:hanging="260"/>
              <w:jc w:val="both"/>
              <w:textAlignment w:val="baseline"/>
              <w:rPr>
                <w:rFonts w:ascii="Times New Roman" w:hAnsi="Times New Roman"/>
                <w:szCs w:val="24"/>
                <w:lang w:val="en-GB"/>
              </w:rPr>
            </w:pPr>
            <w:r w:rsidRPr="00640F90">
              <w:rPr>
                <w:rStyle w:val="Accentuation"/>
                <w:rFonts w:ascii="Times New Roman" w:hAnsi="Times New Roman"/>
                <w:i w:val="0"/>
                <w:color w:val="1C1D1F"/>
                <w:szCs w:val="24"/>
                <w:lang w:val="en-GB"/>
              </w:rPr>
              <w:t xml:space="preserve">Risques </w:t>
            </w:r>
            <w:r w:rsidR="00F72986" w:rsidRPr="00640F90">
              <w:rPr>
                <w:rFonts w:ascii="Times New Roman" w:hAnsi="Times New Roman"/>
                <w:color w:val="1C1D1F"/>
                <w:szCs w:val="24"/>
                <w:lang w:val="en-GB"/>
              </w:rPr>
              <w:t>du projet</w:t>
            </w:r>
            <w:r w:rsidRPr="00640F90">
              <w:rPr>
                <w:rFonts w:ascii="Times New Roman" w:hAnsi="Times New Roman"/>
                <w:color w:val="1C1D1F"/>
                <w:szCs w:val="24"/>
                <w:lang w:val="en-GB"/>
              </w:rPr>
              <w:t> </w:t>
            </w:r>
          </w:p>
          <w:p w14:paraId="2C2058A5" w14:textId="77777777" w:rsidR="00694042" w:rsidRPr="008B42C4" w:rsidRDefault="00694042" w:rsidP="00694042">
            <w:pPr>
              <w:rPr>
                <w:rFonts w:ascii="Times New Roman" w:hAnsi="Times New Roman"/>
                <w:lang w:val="en-GB"/>
              </w:rPr>
            </w:pPr>
          </w:p>
        </w:tc>
        <w:tc>
          <w:tcPr>
            <w:tcW w:w="4252" w:type="dxa"/>
            <w:shd w:val="clear" w:color="auto" w:fill="auto"/>
          </w:tcPr>
          <w:p w14:paraId="22417596" w14:textId="77777777" w:rsidR="00F938C4" w:rsidRPr="004A311C" w:rsidRDefault="00F938C4" w:rsidP="00373884">
            <w:pPr>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p>
          <w:p w14:paraId="68A0199A" w14:textId="5248FA7C" w:rsidR="004A6156" w:rsidRPr="008B42C4"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en-GB"/>
              </w:rPr>
            </w:pPr>
            <w:r w:rsidRPr="008B42C4">
              <w:rPr>
                <w:rFonts w:ascii="Times New Roman" w:hAnsi="Times New Roman"/>
                <w:sz w:val="20"/>
                <w:lang w:val="en-GB"/>
              </w:rPr>
              <w:t>Savoir ce qu'est un projet</w:t>
            </w:r>
          </w:p>
          <w:p w14:paraId="61031CB5" w14:textId="25330EF4" w:rsidR="004A6156"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Savoir établir les objectifs du projet</w:t>
            </w:r>
          </w:p>
          <w:p w14:paraId="4F713DF2" w14:textId="2701C579" w:rsidR="004A6156"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Savoir quels sont les résultats/résultats du projet et comment ils doivent être quantifiés</w:t>
            </w:r>
          </w:p>
          <w:p w14:paraId="46623FDC" w14:textId="7777EBCE" w:rsidR="004A6156"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Savoir quels rôles et responsabilités il y a dans un projet</w:t>
            </w:r>
          </w:p>
          <w:p w14:paraId="4238B7AF" w14:textId="279F38BB" w:rsidR="004A6156"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Savoir ce qu'un calendrier de projet doit inclure</w:t>
            </w:r>
          </w:p>
          <w:p w14:paraId="14EB8979" w14:textId="75B2CF90" w:rsidR="004A6156"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Savoir ce que le budget d'un projet doit inclure</w:t>
            </w:r>
          </w:p>
          <w:p w14:paraId="7B8F75F1" w14:textId="73D1DC4A" w:rsidR="00E7491E"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Savoir ce qu'est la gestion des risques sachant qu'il existe différents contextes et opportunités pour transformer les idées en actions dans les activités personnelles, sociales et professionnelles,</w:t>
            </w:r>
          </w:p>
          <w:p w14:paraId="49AC9995" w14:textId="0763EC3A" w:rsidR="00E7491E" w:rsidRPr="004A311C" w:rsidRDefault="00373884" w:rsidP="00BC08C8">
            <w:pPr>
              <w:pStyle w:val="Paragraphedeliste"/>
              <w:numPr>
                <w:ilvl w:val="0"/>
                <w:numId w:val="26"/>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Connaître et comprendre les approches de planification et de gestion de projets, qui incluent à la fois les processus et les ressources</w:t>
            </w:r>
          </w:p>
          <w:p w14:paraId="7D8CCCDB" w14:textId="77777777" w:rsidR="00E7491E" w:rsidRPr="004A311C" w:rsidRDefault="00E7491E" w:rsidP="000C2971">
            <w:pPr>
              <w:spacing w:after="0"/>
              <w:jc w:val="both"/>
              <w:rPr>
                <w:rFonts w:ascii="Times New Roman" w:hAnsi="Times New Roman"/>
                <w:sz w:val="20"/>
                <w:lang w:val="fr-FR"/>
              </w:rPr>
            </w:pPr>
          </w:p>
          <w:p w14:paraId="263CDCD6" w14:textId="3898DF40" w:rsidR="00F938C4" w:rsidRPr="004A311C" w:rsidRDefault="00F938C4" w:rsidP="00F938C4">
            <w:pPr>
              <w:shd w:val="clear" w:color="auto" w:fill="FFFFFF"/>
              <w:spacing w:after="0"/>
              <w:jc w:val="both"/>
              <w:rPr>
                <w:rFonts w:ascii="Times New Roman" w:hAnsi="Times New Roman"/>
                <w:sz w:val="20"/>
                <w:szCs w:val="20"/>
                <w:lang w:val="fr-FR"/>
              </w:rPr>
            </w:pPr>
            <w:r w:rsidRPr="004A311C">
              <w:rPr>
                <w:rFonts w:ascii="Times New Roman" w:hAnsi="Times New Roman"/>
                <w:sz w:val="20"/>
                <w:szCs w:val="20"/>
                <w:u w:val="single"/>
                <w:lang w:val="fr-FR"/>
              </w:rPr>
              <w:t xml:space="preserve">Compétences </w:t>
            </w:r>
            <w:r w:rsidRPr="004A311C">
              <w:rPr>
                <w:rFonts w:ascii="Times New Roman" w:hAnsi="Times New Roman"/>
                <w:sz w:val="20"/>
                <w:szCs w:val="20"/>
                <w:lang w:val="fr-FR"/>
              </w:rPr>
              <w:t>acquises au cours du processus d'apprentissage :</w:t>
            </w:r>
          </w:p>
          <w:p w14:paraId="5A7DFB7A" w14:textId="24720FE0" w:rsidR="00D750B7" w:rsidRPr="004A311C" w:rsidRDefault="00D750B7" w:rsidP="00BC08C8">
            <w:pPr>
              <w:pStyle w:val="Paragraphedeliste"/>
              <w:numPr>
                <w:ilvl w:val="0"/>
                <w:numId w:val="27"/>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Utiliser des outils et des méthodes pour faciliter la planification de projet</w:t>
            </w:r>
          </w:p>
          <w:p w14:paraId="2E255F52" w14:textId="46D7D0A7" w:rsidR="00D750B7" w:rsidRPr="004A311C" w:rsidRDefault="00D750B7" w:rsidP="00BC08C8">
            <w:pPr>
              <w:pStyle w:val="Paragraphedeliste"/>
              <w:numPr>
                <w:ilvl w:val="0"/>
                <w:numId w:val="27"/>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Créer des éléments de projet en tenant compte des processus et des ressources</w:t>
            </w:r>
          </w:p>
          <w:p w14:paraId="4FBDC01E" w14:textId="606C6D0F" w:rsidR="00E7491E" w:rsidRPr="004A311C" w:rsidRDefault="00D750B7" w:rsidP="00BC08C8">
            <w:pPr>
              <w:pStyle w:val="Paragraphedeliste"/>
              <w:numPr>
                <w:ilvl w:val="0"/>
                <w:numId w:val="27"/>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Création d'un plan de gestion des risques</w:t>
            </w:r>
          </w:p>
          <w:p w14:paraId="629FB866" w14:textId="77777777" w:rsidR="00D750B7" w:rsidRPr="004A311C" w:rsidRDefault="00D750B7" w:rsidP="00D750B7">
            <w:pPr>
              <w:shd w:val="clear" w:color="auto" w:fill="FFFFFF"/>
              <w:spacing w:after="0"/>
              <w:ind w:left="720"/>
              <w:jc w:val="both"/>
              <w:rPr>
                <w:rFonts w:ascii="Times New Roman" w:hAnsi="Times New Roman"/>
                <w:sz w:val="20"/>
                <w:lang w:val="fr-FR"/>
              </w:rPr>
            </w:pPr>
          </w:p>
          <w:p w14:paraId="37E281FB" w14:textId="77777777" w:rsidR="00F938C4" w:rsidRPr="004A311C" w:rsidRDefault="00F938C4" w:rsidP="00F938C4">
            <w:pPr>
              <w:shd w:val="clear" w:color="auto" w:fill="FFFFFF"/>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76F68F09" w14:textId="7F7F6744" w:rsidR="00E7491E" w:rsidRPr="004A311C" w:rsidRDefault="00373884" w:rsidP="00BC08C8">
            <w:pPr>
              <w:pStyle w:val="Paragraphedeliste"/>
              <w:numPr>
                <w:ilvl w:val="0"/>
                <w:numId w:val="28"/>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La capacité de prendre des décisions financières relatives au coût et à la valeur</w:t>
            </w:r>
          </w:p>
          <w:p w14:paraId="30081777" w14:textId="639E89C1" w:rsidR="00E7491E" w:rsidRPr="004A311C" w:rsidRDefault="00373884" w:rsidP="00BC08C8">
            <w:pPr>
              <w:pStyle w:val="Paragraphedeliste"/>
              <w:numPr>
                <w:ilvl w:val="0"/>
                <w:numId w:val="28"/>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Sens de l'initiative et de l'agence, proactivité, être tourné vers l'avenir, courage et persévérance dans l'atteinte des objectifs</w:t>
            </w:r>
          </w:p>
          <w:p w14:paraId="09D1AC71" w14:textId="3DD973B5" w:rsidR="00696A0D" w:rsidRPr="004A311C" w:rsidRDefault="00373884" w:rsidP="00BC08C8">
            <w:pPr>
              <w:pStyle w:val="Paragraphedeliste"/>
              <w:numPr>
                <w:ilvl w:val="0"/>
                <w:numId w:val="28"/>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Empathie et prendre soin des gens et du monde, et accepter la responsabilité, adopter des approches éthiques tout au long du processus</w:t>
            </w:r>
          </w:p>
        </w:tc>
        <w:tc>
          <w:tcPr>
            <w:tcW w:w="4253" w:type="dxa"/>
            <w:shd w:val="clear" w:color="auto" w:fill="auto"/>
          </w:tcPr>
          <w:p w14:paraId="6D27D78A" w14:textId="77777777" w:rsidR="004C0692" w:rsidRPr="00824FE5" w:rsidRDefault="004C0692" w:rsidP="004C0692">
            <w:pPr>
              <w:shd w:val="clear" w:color="auto" w:fill="FFFFFF"/>
              <w:spacing w:after="0"/>
              <w:jc w:val="both"/>
              <w:rPr>
                <w:rFonts w:ascii="Times New Roman" w:hAnsi="Times New Roman"/>
                <w:sz w:val="20"/>
                <w:szCs w:val="20"/>
                <w:lang w:val="en-GB"/>
              </w:rPr>
            </w:pPr>
            <w:r w:rsidRPr="005F4F38">
              <w:rPr>
                <w:rFonts w:ascii="Times New Roman" w:hAnsi="Times New Roman"/>
                <w:sz w:val="20"/>
                <w:szCs w:val="20"/>
                <w:lang w:val="en-GB"/>
              </w:rPr>
              <w:t>Participant au cours :</w:t>
            </w:r>
          </w:p>
          <w:p w14:paraId="6F8A9E98" w14:textId="2C84AC31"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peut donner une définition d'un projet,</w:t>
            </w:r>
          </w:p>
          <w:p w14:paraId="33F3245B" w14:textId="78CE8C5E"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peut dire ce que signifie l'abréviation SMART,</w:t>
            </w:r>
          </w:p>
          <w:p w14:paraId="11C689B5" w14:textId="26EBF7AC"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est capable d'identifier des exemples de résultats et de les quantifier en nombres ou en pourcentages,</w:t>
            </w:r>
          </w:p>
          <w:p w14:paraId="089DA5A5" w14:textId="45894F56"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peuvent énumérer des exemples de postes/rôles dans un projet et décrire leurs principales responsabilités,</w:t>
            </w:r>
          </w:p>
          <w:p w14:paraId="22E869F5" w14:textId="3ED8A10D"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sait ce que contient un diagramme de Gantt (planning),</w:t>
            </w:r>
          </w:p>
          <w:p w14:paraId="4935ACA0" w14:textId="17A735C9"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peut lister des exemples de coûts de projet (ressources humaines, matérielles, financières),</w:t>
            </w:r>
          </w:p>
          <w:p w14:paraId="6093EAEA" w14:textId="04C70D21"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peut lister les moyens de répondre au risque,</w:t>
            </w:r>
          </w:p>
          <w:p w14:paraId="25A7FFE1" w14:textId="634F6BCD"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peut créer un arbre de problèmes et de solutions,</w:t>
            </w:r>
          </w:p>
          <w:p w14:paraId="391031A8" w14:textId="78E775E1"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est capable de créer un planning de projet à l'aide d'un diagramme de Gantt,</w:t>
            </w:r>
          </w:p>
          <w:p w14:paraId="3D4DC87B" w14:textId="62A233D8" w:rsidR="00747171"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sz w:val="20"/>
                <w:lang w:val="fr-FR"/>
              </w:rPr>
            </w:pPr>
            <w:r w:rsidRPr="004A311C">
              <w:rPr>
                <w:rFonts w:ascii="Times New Roman" w:hAnsi="Times New Roman"/>
                <w:sz w:val="20"/>
                <w:lang w:val="fr-FR"/>
              </w:rPr>
              <w:t>est capable de créer un budget de projet, en tenant compte des ressources humaines, des coûts matériels et financiers,</w:t>
            </w:r>
          </w:p>
          <w:p w14:paraId="25003B3D" w14:textId="715AEE66" w:rsidR="00117DC8" w:rsidRPr="004A311C" w:rsidRDefault="00747171" w:rsidP="00BC08C8">
            <w:pPr>
              <w:pStyle w:val="Paragraphedeliste"/>
              <w:numPr>
                <w:ilvl w:val="0"/>
                <w:numId w:val="32"/>
              </w:numPr>
              <w:shd w:val="clear" w:color="auto" w:fill="FFFFFF"/>
              <w:spacing w:after="0"/>
              <w:ind w:left="318" w:hanging="284"/>
              <w:jc w:val="both"/>
              <w:rPr>
                <w:rFonts w:ascii="Times New Roman" w:hAnsi="Times New Roman"/>
                <w:lang w:val="fr-FR"/>
              </w:rPr>
            </w:pPr>
            <w:r w:rsidRPr="004A311C">
              <w:rPr>
                <w:rFonts w:ascii="Times New Roman" w:hAnsi="Times New Roman"/>
                <w:sz w:val="20"/>
                <w:lang w:val="fr-FR"/>
              </w:rPr>
              <w:t xml:space="preserve">est capable de définir les risques, d'évaluer leur importance et de </w:t>
            </w:r>
            <w:r w:rsidR="00373884" w:rsidRPr="004A311C">
              <w:rPr>
                <w:rFonts w:ascii="Times New Roman" w:hAnsi="Times New Roman"/>
                <w:sz w:val="20"/>
                <w:lang w:val="fr-FR"/>
              </w:rPr>
              <w:t>planifier les réponses appropriées.</w:t>
            </w:r>
          </w:p>
        </w:tc>
      </w:tr>
      <w:tr w:rsidR="00694042" w:rsidRPr="008B42C4" w14:paraId="55A3865C" w14:textId="77777777" w:rsidTr="2EBB25FD">
        <w:tc>
          <w:tcPr>
            <w:tcW w:w="2518" w:type="dxa"/>
            <w:gridSpan w:val="2"/>
            <w:shd w:val="clear" w:color="auto" w:fill="auto"/>
          </w:tcPr>
          <w:p w14:paraId="076D307E" w14:textId="078843AD" w:rsidR="005830A1" w:rsidRPr="004A311C" w:rsidRDefault="007E2C42" w:rsidP="007E2C42">
            <w:pPr>
              <w:spacing w:after="0"/>
              <w:jc w:val="both"/>
              <w:rPr>
                <w:rFonts w:ascii="Times New Roman" w:hAnsi="Times New Roman"/>
                <w:b/>
                <w:lang w:val="fr-FR"/>
              </w:rPr>
            </w:pPr>
            <w:r w:rsidRPr="004A311C">
              <w:rPr>
                <w:rFonts w:ascii="Times New Roman" w:hAnsi="Times New Roman"/>
                <w:b/>
                <w:lang w:val="fr-FR"/>
              </w:rPr>
              <w:t xml:space="preserve">3.2 </w:t>
            </w:r>
            <w:r w:rsidRPr="004A311C">
              <w:rPr>
                <w:rFonts w:ascii="Times New Roman" w:eastAsia="Times New Roman" w:hAnsi="Times New Roman"/>
                <w:b/>
                <w:kern w:val="3"/>
                <w:lang w:val="fr-FR" w:eastAsia="pl-PL"/>
              </w:rPr>
              <w:t>Planification des projets personnels,</w:t>
            </w:r>
          </w:p>
          <w:p w14:paraId="5B60CD00" w14:textId="26EB9F33" w:rsidR="00F03B3B" w:rsidRPr="004A311C" w:rsidRDefault="00F77272" w:rsidP="007E2C42">
            <w:pPr>
              <w:spacing w:after="0"/>
              <w:jc w:val="both"/>
              <w:rPr>
                <w:rFonts w:ascii="Times New Roman" w:hAnsi="Times New Roman"/>
                <w:lang w:val="fr-FR"/>
              </w:rPr>
            </w:pPr>
            <w:r w:rsidRPr="004A311C">
              <w:rPr>
                <w:rFonts w:ascii="Times New Roman" w:hAnsi="Times New Roman"/>
                <w:lang w:val="fr-FR"/>
              </w:rPr>
              <w:t>9 heures didactiques : 7 O + 2 A,</w:t>
            </w:r>
          </w:p>
          <w:p w14:paraId="2BA56F50" w14:textId="77777777" w:rsidR="007E2C42" w:rsidRPr="004A311C" w:rsidRDefault="007E2C42" w:rsidP="007E2C42">
            <w:pPr>
              <w:spacing w:after="0"/>
              <w:jc w:val="both"/>
              <w:rPr>
                <w:rFonts w:ascii="Times New Roman" w:hAnsi="Times New Roman"/>
                <w:b/>
                <w:lang w:val="fr-FR"/>
              </w:rPr>
            </w:pPr>
            <w:r w:rsidRPr="004A311C">
              <w:rPr>
                <w:rFonts w:ascii="Times New Roman" w:hAnsi="Times New Roman"/>
                <w:lang w:val="fr-FR"/>
              </w:rPr>
              <w:t>lieu : salle de formation permettant le travail en groupe</w:t>
            </w:r>
          </w:p>
          <w:p w14:paraId="04AC22A3" w14:textId="77777777" w:rsidR="00694042" w:rsidRPr="004A311C" w:rsidRDefault="00694042" w:rsidP="00694042">
            <w:pPr>
              <w:shd w:val="clear" w:color="auto" w:fill="FFFFFF"/>
              <w:rPr>
                <w:rFonts w:ascii="Times New Roman" w:hAnsi="Times New Roman"/>
                <w:b/>
                <w:sz w:val="20"/>
                <w:szCs w:val="20"/>
                <w:lang w:val="fr-FR"/>
              </w:rPr>
            </w:pPr>
          </w:p>
        </w:tc>
        <w:tc>
          <w:tcPr>
            <w:tcW w:w="2977" w:type="dxa"/>
            <w:shd w:val="clear" w:color="auto" w:fill="auto"/>
          </w:tcPr>
          <w:p w14:paraId="199BDEDA" w14:textId="58732359" w:rsidR="00124352" w:rsidRPr="004A311C" w:rsidRDefault="00F72986" w:rsidP="00BC08C8">
            <w:pPr>
              <w:pStyle w:val="Paragraphedeliste"/>
              <w:numPr>
                <w:ilvl w:val="0"/>
                <w:numId w:val="13"/>
              </w:numPr>
              <w:tabs>
                <w:tab w:val="left" w:pos="0"/>
              </w:tabs>
              <w:suppressAutoHyphens/>
              <w:autoSpaceDN w:val="0"/>
              <w:spacing w:after="40"/>
              <w:ind w:left="317" w:hanging="317"/>
              <w:jc w:val="both"/>
              <w:textAlignment w:val="baseline"/>
              <w:rPr>
                <w:rFonts w:ascii="Times New Roman" w:hAnsi="Times New Roman"/>
                <w:lang w:val="fr-FR"/>
              </w:rPr>
            </w:pPr>
            <w:r w:rsidRPr="004A311C">
              <w:rPr>
                <w:rFonts w:ascii="Times New Roman" w:eastAsia="Times New Roman" w:hAnsi="Times New Roman"/>
                <w:kern w:val="3"/>
                <w:lang w:val="fr-FR" w:eastAsia="pl-PL"/>
              </w:rPr>
              <w:t>Création de projets individuels (ex : projet de rénovation d'appartement, projet « bilan de santé », projet d'hygiène de vie, projet d'épanouissement personnel/éducatif, etc.) ou sociaux (ex : projet de quartier) – cours pratiques</w:t>
            </w:r>
          </w:p>
          <w:p w14:paraId="0BC12172" w14:textId="5391A9C3" w:rsidR="00124352" w:rsidRPr="004A311C" w:rsidRDefault="00124352" w:rsidP="00BC08C8">
            <w:pPr>
              <w:pStyle w:val="Paragraphedeliste"/>
              <w:numPr>
                <w:ilvl w:val="0"/>
                <w:numId w:val="13"/>
              </w:numPr>
              <w:tabs>
                <w:tab w:val="left" w:pos="0"/>
              </w:tabs>
              <w:suppressAutoHyphens/>
              <w:autoSpaceDN w:val="0"/>
              <w:spacing w:after="40"/>
              <w:ind w:left="317" w:hanging="317"/>
              <w:jc w:val="both"/>
              <w:textAlignment w:val="baseline"/>
              <w:rPr>
                <w:rFonts w:ascii="Times New Roman" w:hAnsi="Times New Roman"/>
                <w:lang w:val="fr-FR"/>
              </w:rPr>
            </w:pPr>
            <w:r w:rsidRPr="004A311C">
              <w:rPr>
                <w:rFonts w:ascii="Times New Roman" w:hAnsi="Times New Roman"/>
                <w:lang w:val="fr-FR"/>
              </w:rPr>
              <w:t xml:space="preserve">Comment rester motivé pour donner vie au projet </w:t>
            </w:r>
            <w:r w:rsidR="0047123E" w:rsidRPr="004A311C">
              <w:rPr>
                <w:rFonts w:ascii="Times New Roman" w:hAnsi="Times New Roman"/>
                <w:lang w:val="fr-FR"/>
              </w:rPr>
              <w:t>et le mettre en œuvre</w:t>
            </w:r>
          </w:p>
          <w:p w14:paraId="0B2CDA80" w14:textId="77777777" w:rsidR="00694042" w:rsidRPr="004A311C" w:rsidRDefault="00694042" w:rsidP="00694042">
            <w:pPr>
              <w:rPr>
                <w:rFonts w:ascii="Times New Roman" w:hAnsi="Times New Roman"/>
                <w:lang w:val="fr-FR"/>
              </w:rPr>
            </w:pPr>
          </w:p>
        </w:tc>
        <w:tc>
          <w:tcPr>
            <w:tcW w:w="4252" w:type="dxa"/>
            <w:shd w:val="clear" w:color="auto" w:fill="auto"/>
          </w:tcPr>
          <w:p w14:paraId="707B77E6" w14:textId="345E8615" w:rsidR="00791B93" w:rsidRPr="004A311C" w:rsidRDefault="0041307E" w:rsidP="00D5025C">
            <w:pPr>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Connaissances </w:t>
            </w:r>
            <w:r w:rsidRPr="004A311C">
              <w:rPr>
                <w:rFonts w:ascii="Times New Roman" w:hAnsi="Times New Roman"/>
                <w:sz w:val="20"/>
                <w:szCs w:val="24"/>
                <w:lang w:val="fr-FR"/>
              </w:rPr>
              <w:t>acquises au cours du processus d'apprentissage :</w:t>
            </w:r>
          </w:p>
          <w:p w14:paraId="2AF746C9" w14:textId="29F80769" w:rsidR="0041307E" w:rsidRPr="004A311C" w:rsidRDefault="00791B93" w:rsidP="00BC08C8">
            <w:pPr>
              <w:pStyle w:val="Paragraphedeliste"/>
              <w:numPr>
                <w:ilvl w:val="0"/>
                <w:numId w:val="31"/>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Connaissance des méthodes et outils d'auto-motivation</w:t>
            </w:r>
          </w:p>
          <w:p w14:paraId="62DBB001" w14:textId="77777777" w:rsidR="00791B93" w:rsidRPr="004A311C" w:rsidRDefault="00791B93" w:rsidP="000E066A">
            <w:pPr>
              <w:pStyle w:val="Paragraphedeliste"/>
              <w:shd w:val="clear" w:color="auto" w:fill="FFFFFF"/>
              <w:spacing w:after="0"/>
              <w:jc w:val="both"/>
              <w:rPr>
                <w:rFonts w:ascii="Times New Roman" w:hAnsi="Times New Roman"/>
                <w:sz w:val="20"/>
                <w:lang w:val="fr-FR"/>
              </w:rPr>
            </w:pPr>
          </w:p>
          <w:p w14:paraId="50BE2DFE" w14:textId="77777777" w:rsidR="0041307E" w:rsidRPr="004A311C" w:rsidRDefault="0041307E" w:rsidP="0041307E">
            <w:pPr>
              <w:shd w:val="clear" w:color="auto" w:fill="FFFFFF"/>
              <w:spacing w:after="0"/>
              <w:jc w:val="both"/>
              <w:rPr>
                <w:rFonts w:ascii="Times New Roman" w:hAnsi="Times New Roman"/>
                <w:sz w:val="20"/>
                <w:szCs w:val="20"/>
                <w:lang w:val="fr-FR"/>
              </w:rPr>
            </w:pPr>
            <w:r w:rsidRPr="004A311C">
              <w:rPr>
                <w:rFonts w:ascii="Times New Roman" w:hAnsi="Times New Roman"/>
                <w:sz w:val="20"/>
                <w:szCs w:val="20"/>
                <w:u w:val="single"/>
                <w:lang w:val="fr-FR"/>
              </w:rPr>
              <w:t xml:space="preserve">Compétences </w:t>
            </w:r>
            <w:r w:rsidRPr="004A311C">
              <w:rPr>
                <w:rFonts w:ascii="Times New Roman" w:hAnsi="Times New Roman"/>
                <w:sz w:val="20"/>
                <w:szCs w:val="20"/>
                <w:lang w:val="fr-FR"/>
              </w:rPr>
              <w:t>acquises au cours du processus d'apprentissage :</w:t>
            </w:r>
          </w:p>
          <w:p w14:paraId="75464422" w14:textId="4FA460EB" w:rsidR="000E066A" w:rsidRPr="004A311C" w:rsidRDefault="000E066A" w:rsidP="00BC08C8">
            <w:pPr>
              <w:pStyle w:val="Paragraphedeliste"/>
              <w:numPr>
                <w:ilvl w:val="0"/>
                <w:numId w:val="30"/>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Créer des projets personnels comprenant : objectifs, résultats/résultats, activités, calendrier, budget et risques</w:t>
            </w:r>
          </w:p>
          <w:p w14:paraId="2D8766D6" w14:textId="7026EDD6" w:rsidR="00CC39C5" w:rsidRPr="004A311C" w:rsidRDefault="000E066A" w:rsidP="00BC08C8">
            <w:pPr>
              <w:pStyle w:val="Paragraphedeliste"/>
              <w:numPr>
                <w:ilvl w:val="0"/>
                <w:numId w:val="30"/>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Utiliser des méthodes et des outils d'auto-motivation adaptés à ses besoins</w:t>
            </w:r>
          </w:p>
          <w:p w14:paraId="207F1C1C" w14:textId="77777777" w:rsidR="000E066A" w:rsidRPr="004A311C" w:rsidRDefault="000E066A" w:rsidP="0041307E">
            <w:pPr>
              <w:shd w:val="clear" w:color="auto" w:fill="FFFFFF"/>
              <w:spacing w:after="0"/>
              <w:jc w:val="both"/>
              <w:rPr>
                <w:rFonts w:ascii="Times New Roman" w:hAnsi="Times New Roman"/>
                <w:sz w:val="20"/>
                <w:szCs w:val="24"/>
                <w:lang w:val="fr-FR"/>
              </w:rPr>
            </w:pPr>
          </w:p>
          <w:p w14:paraId="70AF4BF1" w14:textId="6EB7BA2E" w:rsidR="00CC39C5" w:rsidRPr="004A311C" w:rsidRDefault="0041307E" w:rsidP="00CC39C5">
            <w:pPr>
              <w:shd w:val="clear" w:color="auto" w:fill="FFFFFF"/>
              <w:spacing w:after="0"/>
              <w:jc w:val="both"/>
              <w:rPr>
                <w:rFonts w:ascii="Times New Roman" w:hAnsi="Times New Roman"/>
                <w:sz w:val="20"/>
                <w:szCs w:val="24"/>
                <w:lang w:val="fr-FR"/>
              </w:rPr>
            </w:pPr>
            <w:r w:rsidRPr="004A311C">
              <w:rPr>
                <w:rFonts w:ascii="Times New Roman" w:hAnsi="Times New Roman"/>
                <w:sz w:val="20"/>
                <w:szCs w:val="24"/>
                <w:u w:val="single"/>
                <w:lang w:val="fr-FR"/>
              </w:rPr>
              <w:t xml:space="preserve">Attitudes </w:t>
            </w:r>
            <w:r w:rsidRPr="004A311C">
              <w:rPr>
                <w:rFonts w:ascii="Times New Roman" w:hAnsi="Times New Roman"/>
                <w:sz w:val="20"/>
                <w:szCs w:val="24"/>
                <w:lang w:val="fr-FR"/>
              </w:rPr>
              <w:t>renforcées pendant le processus d'apprentissage :</w:t>
            </w:r>
          </w:p>
          <w:p w14:paraId="1E367689" w14:textId="7FE6BE98" w:rsidR="001620EB" w:rsidRPr="004A311C" w:rsidRDefault="000C2971" w:rsidP="00BC08C8">
            <w:pPr>
              <w:pStyle w:val="Paragraphedeliste"/>
              <w:numPr>
                <w:ilvl w:val="0"/>
                <w:numId w:val="29"/>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 xml:space="preserve">Créativité qui comprend l'imagination, la réflexion stratégique et la résolution de problèmes, ainsi que la réflexion critique et </w:t>
            </w:r>
            <w:r w:rsidR="001620EB" w:rsidRPr="004A311C">
              <w:rPr>
                <w:rFonts w:ascii="Times New Roman" w:hAnsi="Times New Roman"/>
                <w:sz w:val="20"/>
                <w:lang w:val="fr-FR"/>
              </w:rPr>
              <w:t>constructive dans le cadre de processus créatifs en évolution et d'innovation.</w:t>
            </w:r>
          </w:p>
          <w:p w14:paraId="2A6E33FF" w14:textId="4E094623" w:rsidR="001620EB" w:rsidRPr="004A311C" w:rsidRDefault="000C2971" w:rsidP="00BC08C8">
            <w:pPr>
              <w:pStyle w:val="Paragraphedeliste"/>
              <w:numPr>
                <w:ilvl w:val="0"/>
                <w:numId w:val="29"/>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La capacité à travailler à la fois individuellement et en équipe, à mobiliser des ressources (personnes et choses) et à soutenir l'activité</w:t>
            </w:r>
          </w:p>
          <w:p w14:paraId="60CD8963" w14:textId="79C49589" w:rsidR="00696A0D" w:rsidRPr="004A311C" w:rsidRDefault="000C2971" w:rsidP="00BC08C8">
            <w:pPr>
              <w:pStyle w:val="Paragraphedeliste"/>
              <w:numPr>
                <w:ilvl w:val="0"/>
                <w:numId w:val="29"/>
              </w:numPr>
              <w:shd w:val="clear" w:color="auto" w:fill="FFFFFF"/>
              <w:spacing w:after="0"/>
              <w:ind w:left="459" w:hanging="284"/>
              <w:jc w:val="both"/>
              <w:rPr>
                <w:rFonts w:ascii="Times New Roman" w:hAnsi="Times New Roman"/>
                <w:sz w:val="20"/>
                <w:lang w:val="fr-FR"/>
              </w:rPr>
            </w:pPr>
            <w:r w:rsidRPr="004A311C">
              <w:rPr>
                <w:rFonts w:ascii="Times New Roman" w:hAnsi="Times New Roman"/>
                <w:sz w:val="20"/>
                <w:lang w:val="fr-FR"/>
              </w:rPr>
              <w:t>Sens de l'initiative et de l'agence, proactivité, être tourné vers l'avenir, courage et persévérance dans l'atteinte des objectifs</w:t>
            </w:r>
          </w:p>
          <w:p w14:paraId="481C8D4E" w14:textId="77777777" w:rsidR="00696A0D" w:rsidRPr="004A311C" w:rsidRDefault="00696A0D" w:rsidP="00CC39C5">
            <w:pPr>
              <w:shd w:val="clear" w:color="auto" w:fill="FFFFFF"/>
              <w:spacing w:after="0"/>
              <w:jc w:val="both"/>
              <w:rPr>
                <w:rFonts w:ascii="Times New Roman" w:hAnsi="Times New Roman"/>
                <w:sz w:val="20"/>
                <w:lang w:val="fr-FR"/>
              </w:rPr>
            </w:pPr>
          </w:p>
        </w:tc>
        <w:tc>
          <w:tcPr>
            <w:tcW w:w="4253" w:type="dxa"/>
            <w:shd w:val="clear" w:color="auto" w:fill="auto"/>
          </w:tcPr>
          <w:p w14:paraId="7EA30D2A" w14:textId="77777777" w:rsidR="000C2971" w:rsidRPr="005830A1" w:rsidRDefault="000C2971" w:rsidP="000C2971">
            <w:pPr>
              <w:shd w:val="clear" w:color="auto" w:fill="FFFFFF"/>
              <w:spacing w:after="0"/>
              <w:jc w:val="both"/>
              <w:rPr>
                <w:rFonts w:ascii="Times New Roman" w:hAnsi="Times New Roman"/>
                <w:lang w:val="en-GB"/>
              </w:rPr>
            </w:pPr>
            <w:r w:rsidRPr="005830A1">
              <w:rPr>
                <w:rFonts w:ascii="Times New Roman" w:hAnsi="Times New Roman"/>
                <w:lang w:val="en-GB"/>
              </w:rPr>
              <w:t>Participant au cours :</w:t>
            </w:r>
          </w:p>
          <w:p w14:paraId="3E9BE9A1" w14:textId="5F09021A" w:rsidR="001048FD" w:rsidRPr="004A311C" w:rsidRDefault="001048FD" w:rsidP="00BC08C8">
            <w:pPr>
              <w:pStyle w:val="Paragraphedeliste"/>
              <w:numPr>
                <w:ilvl w:val="0"/>
                <w:numId w:val="33"/>
              </w:numPr>
              <w:shd w:val="clear" w:color="auto" w:fill="FFFFFF"/>
              <w:spacing w:after="0"/>
              <w:ind w:left="459" w:hanging="283"/>
              <w:rPr>
                <w:rFonts w:ascii="Times New Roman" w:hAnsi="Times New Roman"/>
                <w:lang w:val="fr-FR"/>
              </w:rPr>
            </w:pPr>
            <w:r w:rsidRPr="004A311C">
              <w:rPr>
                <w:rFonts w:ascii="Times New Roman" w:hAnsi="Times New Roman"/>
                <w:lang w:val="fr-FR"/>
              </w:rPr>
              <w:t>peut énumérer quelques méthodes et outils pour améliorer la motivation intrinsèque,</w:t>
            </w:r>
          </w:p>
          <w:p w14:paraId="74E93EE1" w14:textId="77A2941B" w:rsidR="00BD2BC4" w:rsidRPr="004A311C" w:rsidRDefault="00BD2BC4" w:rsidP="00BC08C8">
            <w:pPr>
              <w:pStyle w:val="Paragraphedeliste"/>
              <w:numPr>
                <w:ilvl w:val="0"/>
                <w:numId w:val="33"/>
              </w:numPr>
              <w:shd w:val="clear" w:color="auto" w:fill="FFFFFF"/>
              <w:spacing w:after="0"/>
              <w:ind w:left="459" w:hanging="283"/>
              <w:rPr>
                <w:rFonts w:ascii="Times New Roman" w:hAnsi="Times New Roman"/>
                <w:lang w:val="fr-FR"/>
              </w:rPr>
            </w:pPr>
            <w:r w:rsidRPr="004A311C">
              <w:rPr>
                <w:rFonts w:ascii="Times New Roman" w:hAnsi="Times New Roman"/>
                <w:lang w:val="fr-FR"/>
              </w:rPr>
              <w:t>est capable de préparer un projet individuel comprenant des objectifs, des résultats, des activités, un calendrier, un budget et des risques,</w:t>
            </w:r>
          </w:p>
          <w:p w14:paraId="524FACC3" w14:textId="5A978D56" w:rsidR="0096175E" w:rsidRPr="004A311C" w:rsidRDefault="00BD2BC4" w:rsidP="00BC08C8">
            <w:pPr>
              <w:pStyle w:val="Paragraphedeliste"/>
              <w:numPr>
                <w:ilvl w:val="0"/>
                <w:numId w:val="33"/>
              </w:numPr>
              <w:shd w:val="clear" w:color="auto" w:fill="FFFFFF"/>
              <w:spacing w:after="0"/>
              <w:ind w:left="459" w:hanging="283"/>
              <w:jc w:val="both"/>
              <w:rPr>
                <w:rFonts w:ascii="Times New Roman" w:hAnsi="Times New Roman"/>
                <w:lang w:val="fr-FR"/>
              </w:rPr>
            </w:pPr>
            <w:r w:rsidRPr="004A311C">
              <w:rPr>
                <w:rFonts w:ascii="Times New Roman" w:hAnsi="Times New Roman"/>
                <w:lang w:val="fr-FR"/>
              </w:rPr>
              <w:t>peut choisir et appliquer des méthodes et des outils de motivation adaptés à ses besoins.</w:t>
            </w:r>
          </w:p>
        </w:tc>
      </w:tr>
      <w:tr w:rsidR="00743BBD" w:rsidRPr="008B42C4" w14:paraId="70B3C8B5" w14:textId="77777777" w:rsidTr="2EBB25FD">
        <w:tc>
          <w:tcPr>
            <w:tcW w:w="2518" w:type="dxa"/>
            <w:gridSpan w:val="2"/>
            <w:shd w:val="clear" w:color="auto" w:fill="auto"/>
          </w:tcPr>
          <w:p w14:paraId="694B8C05" w14:textId="0B726F04" w:rsidR="00743BBD" w:rsidRPr="00791500" w:rsidRDefault="00791500" w:rsidP="004830EC">
            <w:pPr>
              <w:spacing w:after="0"/>
              <w:jc w:val="both"/>
              <w:rPr>
                <w:rFonts w:ascii="Times New Roman" w:hAnsi="Times New Roman"/>
                <w:b/>
                <w:lang w:val="en-GB"/>
              </w:rPr>
            </w:pPr>
            <w:r w:rsidRPr="00791500">
              <w:rPr>
                <w:rFonts w:ascii="Times New Roman" w:hAnsi="Times New Roman"/>
                <w:b/>
                <w:lang w:val="en-GB"/>
              </w:rPr>
              <w:t xml:space="preserve">C </w:t>
            </w:r>
            <w:r w:rsidR="004830EC">
              <w:rPr>
                <w:rFonts w:ascii="Times New Roman" w:hAnsi="Times New Roman"/>
                <w:b/>
                <w:lang w:val="en-GB"/>
              </w:rPr>
              <w:t>onclusion (2 heures didactiques)</w:t>
            </w:r>
          </w:p>
        </w:tc>
        <w:tc>
          <w:tcPr>
            <w:tcW w:w="2977" w:type="dxa"/>
            <w:shd w:val="clear" w:color="auto" w:fill="auto"/>
          </w:tcPr>
          <w:p w14:paraId="3C27C87B" w14:textId="7D6DA578" w:rsidR="00743BBD" w:rsidRDefault="00743BBD" w:rsidP="00743BBD">
            <w:pPr>
              <w:numPr>
                <w:ilvl w:val="0"/>
                <w:numId w:val="11"/>
              </w:numPr>
              <w:tabs>
                <w:tab w:val="left" w:pos="0"/>
              </w:tabs>
              <w:suppressAutoHyphens/>
              <w:autoSpaceDN w:val="0"/>
              <w:spacing w:after="40"/>
              <w:ind w:left="317" w:hanging="283"/>
              <w:jc w:val="both"/>
              <w:textAlignment w:val="baseline"/>
              <w:rPr>
                <w:rFonts w:ascii="Times New Roman" w:hAnsi="Times New Roman"/>
                <w:shd w:val="clear" w:color="auto" w:fill="FFFFFF"/>
                <w:lang w:val="en-GB"/>
              </w:rPr>
            </w:pPr>
            <w:r>
              <w:rPr>
                <w:rFonts w:ascii="Times New Roman" w:hAnsi="Times New Roman"/>
                <w:shd w:val="clear" w:color="auto" w:fill="FFFFFF"/>
                <w:lang w:val="en-GB"/>
              </w:rPr>
              <w:t>Résumé du cours</w:t>
            </w:r>
          </w:p>
          <w:p w14:paraId="55BD9096" w14:textId="6460A4C7" w:rsidR="00743BBD" w:rsidRDefault="00743BBD" w:rsidP="00743BBD">
            <w:pPr>
              <w:numPr>
                <w:ilvl w:val="0"/>
                <w:numId w:val="11"/>
              </w:numPr>
              <w:tabs>
                <w:tab w:val="left" w:pos="0"/>
              </w:tabs>
              <w:suppressAutoHyphens/>
              <w:autoSpaceDN w:val="0"/>
              <w:spacing w:after="40"/>
              <w:ind w:left="317" w:hanging="283"/>
              <w:jc w:val="both"/>
              <w:textAlignment w:val="baseline"/>
              <w:rPr>
                <w:rFonts w:ascii="Times New Roman" w:hAnsi="Times New Roman"/>
                <w:shd w:val="clear" w:color="auto" w:fill="FFFFFF"/>
                <w:lang w:val="en-GB"/>
              </w:rPr>
            </w:pPr>
            <w:r>
              <w:rPr>
                <w:rFonts w:ascii="Times New Roman" w:hAnsi="Times New Roman"/>
                <w:shd w:val="clear" w:color="auto" w:fill="FFFFFF"/>
                <w:lang w:val="en-GB"/>
              </w:rPr>
              <w:t>Post-test</w:t>
            </w:r>
          </w:p>
          <w:p w14:paraId="5919CFF4" w14:textId="4E4BBA7A" w:rsidR="00743BBD" w:rsidRDefault="00743BBD" w:rsidP="00743BBD">
            <w:pPr>
              <w:numPr>
                <w:ilvl w:val="0"/>
                <w:numId w:val="11"/>
              </w:numPr>
              <w:tabs>
                <w:tab w:val="left" w:pos="0"/>
              </w:tabs>
              <w:suppressAutoHyphens/>
              <w:autoSpaceDN w:val="0"/>
              <w:spacing w:after="40"/>
              <w:ind w:left="317" w:hanging="283"/>
              <w:jc w:val="both"/>
              <w:textAlignment w:val="baseline"/>
              <w:rPr>
                <w:rFonts w:ascii="Times New Roman" w:hAnsi="Times New Roman"/>
                <w:shd w:val="clear" w:color="auto" w:fill="FFFFFF"/>
                <w:lang w:val="en-GB"/>
              </w:rPr>
            </w:pPr>
            <w:r>
              <w:rPr>
                <w:rFonts w:ascii="Times New Roman" w:hAnsi="Times New Roman"/>
                <w:shd w:val="clear" w:color="auto" w:fill="FFFFFF"/>
                <w:lang w:val="en-GB"/>
              </w:rPr>
              <w:t>Débat final</w:t>
            </w:r>
          </w:p>
          <w:p w14:paraId="12477BE1" w14:textId="6A9E61C6" w:rsidR="00743BBD" w:rsidRPr="008B42C4" w:rsidRDefault="00743BBD" w:rsidP="00743BBD">
            <w:pPr>
              <w:pStyle w:val="Paragraphedeliste"/>
              <w:tabs>
                <w:tab w:val="left" w:pos="0"/>
              </w:tabs>
              <w:suppressAutoHyphens/>
              <w:autoSpaceDN w:val="0"/>
              <w:spacing w:after="40"/>
              <w:ind w:left="317"/>
              <w:jc w:val="both"/>
              <w:textAlignment w:val="baseline"/>
              <w:rPr>
                <w:rFonts w:ascii="Times New Roman" w:eastAsia="Times New Roman" w:hAnsi="Times New Roman"/>
                <w:kern w:val="3"/>
                <w:lang w:val="en-GB" w:eastAsia="pl-PL"/>
              </w:rPr>
            </w:pPr>
          </w:p>
        </w:tc>
        <w:tc>
          <w:tcPr>
            <w:tcW w:w="4252" w:type="dxa"/>
            <w:shd w:val="clear" w:color="auto" w:fill="auto"/>
          </w:tcPr>
          <w:p w14:paraId="5B6814F8" w14:textId="77777777" w:rsidR="00743BBD" w:rsidRPr="000C2971" w:rsidRDefault="00743BBD" w:rsidP="000C2971">
            <w:pPr>
              <w:spacing w:after="0"/>
              <w:jc w:val="both"/>
              <w:rPr>
                <w:rFonts w:ascii="Times New Roman" w:hAnsi="Times New Roman"/>
                <w:sz w:val="20"/>
                <w:szCs w:val="24"/>
                <w:u w:val="single"/>
                <w:lang w:val="en-GB"/>
              </w:rPr>
            </w:pPr>
          </w:p>
        </w:tc>
        <w:tc>
          <w:tcPr>
            <w:tcW w:w="4253" w:type="dxa"/>
            <w:shd w:val="clear" w:color="auto" w:fill="auto"/>
          </w:tcPr>
          <w:p w14:paraId="42F94AB5" w14:textId="77777777" w:rsidR="00743BBD" w:rsidRPr="005830A1" w:rsidRDefault="00743BBD" w:rsidP="000C2971">
            <w:pPr>
              <w:shd w:val="clear" w:color="auto" w:fill="FFFFFF"/>
              <w:spacing w:after="0"/>
              <w:jc w:val="both"/>
              <w:rPr>
                <w:rFonts w:ascii="Times New Roman" w:hAnsi="Times New Roman"/>
                <w:lang w:val="en-GB"/>
              </w:rPr>
            </w:pPr>
          </w:p>
        </w:tc>
      </w:tr>
    </w:tbl>
    <w:p w14:paraId="7D66693C" w14:textId="77777777" w:rsidR="00CF18D7" w:rsidRPr="008B42C4" w:rsidRDefault="00CF18D7" w:rsidP="00236678">
      <w:pPr>
        <w:jc w:val="both"/>
        <w:rPr>
          <w:rFonts w:ascii="Times New Roman" w:hAnsi="Times New Roman"/>
          <w:b/>
          <w:lang w:val="en-GB"/>
        </w:rPr>
      </w:pPr>
    </w:p>
    <w:sectPr w:rsidR="00CF18D7" w:rsidRPr="008B42C4" w:rsidSect="0088076B">
      <w:pgSz w:w="16838" w:h="11906" w:orient="landscape"/>
      <w:pgMar w:top="1134" w:right="1417" w:bottom="849"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C8FD7" w14:textId="77777777" w:rsidR="00201597" w:rsidRDefault="00201597" w:rsidP="009657B5">
      <w:pPr>
        <w:spacing w:after="0" w:line="240" w:lineRule="auto"/>
      </w:pPr>
      <w:r>
        <w:separator/>
      </w:r>
    </w:p>
  </w:endnote>
  <w:endnote w:type="continuationSeparator" w:id="0">
    <w:p w14:paraId="02E216B6" w14:textId="77777777" w:rsidR="00201597" w:rsidRDefault="00201597" w:rsidP="0096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altName w:val="Times New Roman"/>
    <w:panose1 w:val="020B05030201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77D2" w14:textId="77777777" w:rsidR="00AB69B4" w:rsidRDefault="00AB69B4" w:rsidP="00A02886">
    <w:pPr>
      <w:tabs>
        <w:tab w:val="center" w:pos="4536"/>
        <w:tab w:val="right" w:pos="9072"/>
      </w:tabs>
      <w:spacing w:after="0" w:line="240" w:lineRule="auto"/>
      <w:rPr>
        <w:rFonts w:ascii="Garamond" w:hAnsi="Garamond"/>
        <w:b/>
        <w:sz w:val="16"/>
        <w:szCs w:val="16"/>
      </w:rPr>
    </w:pPr>
  </w:p>
  <w:p w14:paraId="2901888F" w14:textId="77777777" w:rsidR="00AB69B4" w:rsidRDefault="00AB69B4" w:rsidP="00A02886">
    <w:pPr>
      <w:tabs>
        <w:tab w:val="center" w:pos="4536"/>
        <w:tab w:val="right" w:pos="9072"/>
      </w:tabs>
      <w:spacing w:after="0" w:line="240" w:lineRule="auto"/>
      <w:rPr>
        <w:rFonts w:ascii="Garamond" w:hAnsi="Garamond"/>
        <w:b/>
        <w:sz w:val="16"/>
        <w:szCs w:val="16"/>
      </w:rPr>
    </w:pPr>
  </w:p>
  <w:p w14:paraId="3AE0A48D" w14:textId="77777777" w:rsidR="00AB69B4" w:rsidRPr="00651215" w:rsidRDefault="00AB69B4" w:rsidP="00651215">
    <w:pPr>
      <w:widowControl w:val="0"/>
      <w:autoSpaceDE w:val="0"/>
      <w:autoSpaceDN w:val="0"/>
      <w:adjustRightInd w:val="0"/>
      <w:spacing w:after="0"/>
      <w:ind w:right="11"/>
      <w:rPr>
        <w:rFonts w:asciiTheme="majorHAnsi" w:hAnsiTheme="majorHAnsi"/>
        <w:sz w:val="20"/>
        <w:szCs w:val="20"/>
        <w:lang w:val="el-GR" w:eastAsia="el-GR"/>
      </w:rPr>
    </w:pPr>
    <w:r w:rsidRPr="00651215">
      <w:rPr>
        <w:rFonts w:asciiTheme="majorHAnsi" w:hAnsiTheme="majorHAnsi"/>
        <w:sz w:val="20"/>
        <w:szCs w:val="20"/>
        <w:lang w:val="el-GR" w:eastAsia="el-GR"/>
      </w:rPr>
      <w:t>Erasmus +, Projet : 2021-1-PL01-KA220-ADU-0000352</w:t>
    </w:r>
    <w:r w:rsidRPr="00651215">
      <w:rPr>
        <w:noProof/>
        <w:lang w:eastAsia="pl-PL"/>
      </w:rPr>
      <w:t xml:space="preserve"> </w:t>
    </w:r>
    <w:r w:rsidRPr="00651215">
      <w:rPr>
        <w:rFonts w:asciiTheme="majorHAnsi" w:hAnsiTheme="majorHAnsi"/>
        <w:sz w:val="20"/>
        <w:szCs w:val="20"/>
        <w:lang w:val="el-GR" w:eastAsia="el-GR"/>
      </w:rPr>
      <w:t>00, Compétences clés pour les personnes de 50 ans et plus (KK50+)</w:t>
    </w:r>
  </w:p>
  <w:p w14:paraId="57157D74" w14:textId="77777777" w:rsidR="00AB69B4" w:rsidRPr="00D41549" w:rsidRDefault="00AB69B4" w:rsidP="00651215">
    <w:pPr>
      <w:tabs>
        <w:tab w:val="left" w:pos="1276"/>
        <w:tab w:val="center" w:pos="4536"/>
        <w:tab w:val="right" w:pos="9072"/>
      </w:tabs>
      <w:spacing w:after="0" w:line="240" w:lineRule="auto"/>
      <w:rPr>
        <w:rFonts w:ascii="Garamond" w:hAnsi="Garamond"/>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19A8D" w14:textId="77777777" w:rsidR="00201597" w:rsidRDefault="00201597" w:rsidP="009657B5">
      <w:pPr>
        <w:spacing w:after="0" w:line="240" w:lineRule="auto"/>
      </w:pPr>
      <w:r>
        <w:separator/>
      </w:r>
    </w:p>
  </w:footnote>
  <w:footnote w:type="continuationSeparator" w:id="0">
    <w:p w14:paraId="6A55EBD8" w14:textId="77777777" w:rsidR="00201597" w:rsidRDefault="00201597" w:rsidP="00965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7B98" w14:textId="77777777" w:rsidR="00AB69B4" w:rsidRDefault="00AB69B4" w:rsidP="003C0CA0">
    <w:pPr>
      <w:pStyle w:val="En-tte"/>
      <w:jc w:val="center"/>
      <w:rPr>
        <w:noProof/>
        <w:lang w:eastAsia="pl-PL"/>
      </w:rPr>
    </w:pPr>
    <w:r>
      <w:rPr>
        <w:noProof/>
        <w:lang w:val="pl-PL" w:eastAsia="pl-PL"/>
      </w:rPr>
      <w:drawing>
        <wp:anchor distT="0" distB="0" distL="114300" distR="114300" simplePos="0" relativeHeight="251658752" behindDoc="0" locked="0" layoutInCell="1" allowOverlap="1" wp14:anchorId="187FEEFE" wp14:editId="7F0037CC">
          <wp:simplePos x="0" y="0"/>
          <wp:positionH relativeFrom="column">
            <wp:posOffset>-152400</wp:posOffset>
          </wp:positionH>
          <wp:positionV relativeFrom="paragraph">
            <wp:posOffset>17780</wp:posOffset>
          </wp:positionV>
          <wp:extent cx="3043452" cy="654564"/>
          <wp:effectExtent l="0" t="0" r="4548" b="0"/>
          <wp:wrapNone/>
          <wp:docPr id="13" name="Obraz 3" descr="C:\Users\FFI\Desktop\nowe projekty 2021\DEINDE\Erasmus+ 2021\co-funded_en\Horizontal\JPEG\EN Co-funded by the EU_POS.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043452" cy="654564"/>
                  </a:xfrm>
                  <a:prstGeom prst="rect">
                    <a:avLst/>
                  </a:prstGeom>
                  <a:noFill/>
                  <a:ln>
                    <a:noFill/>
                    <a:prstDash/>
                  </a:ln>
                </pic:spPr>
              </pic:pic>
            </a:graphicData>
          </a:graphic>
        </wp:anchor>
      </w:drawing>
    </w:r>
  </w:p>
  <w:p w14:paraId="579C6928" w14:textId="77777777" w:rsidR="00AB69B4" w:rsidRDefault="00AB69B4" w:rsidP="003C0CA0">
    <w:pPr>
      <w:pStyle w:val="En-tte"/>
      <w:jc w:val="center"/>
    </w:pPr>
  </w:p>
  <w:p w14:paraId="267B15CC" w14:textId="77777777" w:rsidR="00AB69B4" w:rsidRPr="003C0CA0" w:rsidRDefault="00AB69B4" w:rsidP="003C0CA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3E7"/>
    <w:multiLevelType w:val="multilevel"/>
    <w:tmpl w:val="73A04B68"/>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Franklin Gothic Book" w:hAnsi="Franklin Gothic Book"/>
      </w:rPr>
    </w:lvl>
    <w:lvl w:ilvl="2">
      <w:numFmt w:val="bullet"/>
      <w:lvlText w:val="■"/>
      <w:lvlJc w:val="left"/>
      <w:pPr>
        <w:ind w:left="2160" w:hanging="360"/>
      </w:pPr>
      <w:rPr>
        <w:rFonts w:ascii="Franklin Gothic Book" w:hAnsi="Franklin Gothic Book"/>
      </w:rPr>
    </w:lvl>
    <w:lvl w:ilvl="3">
      <w:numFmt w:val="bullet"/>
      <w:lvlText w:val="■"/>
      <w:lvlJc w:val="left"/>
      <w:pPr>
        <w:ind w:left="2880" w:hanging="360"/>
      </w:pPr>
      <w:rPr>
        <w:rFonts w:ascii="Franklin Gothic Book" w:hAnsi="Franklin Gothic Book"/>
      </w:rPr>
    </w:lvl>
    <w:lvl w:ilvl="4">
      <w:numFmt w:val="bullet"/>
      <w:lvlText w:val="■"/>
      <w:lvlJc w:val="left"/>
      <w:pPr>
        <w:ind w:left="3600" w:hanging="360"/>
      </w:pPr>
      <w:rPr>
        <w:rFonts w:ascii="Franklin Gothic Book" w:hAnsi="Franklin Gothic Book"/>
      </w:rPr>
    </w:lvl>
    <w:lvl w:ilvl="5">
      <w:numFmt w:val="bullet"/>
      <w:lvlText w:val="■"/>
      <w:lvlJc w:val="left"/>
      <w:pPr>
        <w:ind w:left="4320" w:hanging="360"/>
      </w:pPr>
      <w:rPr>
        <w:rFonts w:ascii="Franklin Gothic Book" w:hAnsi="Franklin Gothic Book"/>
      </w:rPr>
    </w:lvl>
    <w:lvl w:ilvl="6">
      <w:numFmt w:val="bullet"/>
      <w:lvlText w:val="■"/>
      <w:lvlJc w:val="left"/>
      <w:pPr>
        <w:ind w:left="5040" w:hanging="360"/>
      </w:pPr>
      <w:rPr>
        <w:rFonts w:ascii="Franklin Gothic Book" w:hAnsi="Franklin Gothic Book"/>
      </w:rPr>
    </w:lvl>
    <w:lvl w:ilvl="7">
      <w:numFmt w:val="bullet"/>
      <w:lvlText w:val="■"/>
      <w:lvlJc w:val="left"/>
      <w:pPr>
        <w:ind w:left="5760" w:hanging="360"/>
      </w:pPr>
      <w:rPr>
        <w:rFonts w:ascii="Franklin Gothic Book" w:hAnsi="Franklin Gothic Book"/>
      </w:rPr>
    </w:lvl>
    <w:lvl w:ilvl="8">
      <w:numFmt w:val="bullet"/>
      <w:lvlText w:val="■"/>
      <w:lvlJc w:val="left"/>
      <w:pPr>
        <w:ind w:left="6480" w:hanging="360"/>
      </w:pPr>
      <w:rPr>
        <w:rFonts w:ascii="Franklin Gothic Book" w:hAnsi="Franklin Gothic Book"/>
      </w:rPr>
    </w:lvl>
  </w:abstractNum>
  <w:abstractNum w:abstractNumId="1" w15:restartNumberingAfterBreak="0">
    <w:nsid w:val="04EE60CE"/>
    <w:multiLevelType w:val="hybridMultilevel"/>
    <w:tmpl w:val="123E239E"/>
    <w:lvl w:ilvl="0" w:tplc="51AE180C">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2" w15:restartNumberingAfterBreak="0">
    <w:nsid w:val="05CF0B8E"/>
    <w:multiLevelType w:val="hybridMultilevel"/>
    <w:tmpl w:val="DE74C652"/>
    <w:lvl w:ilvl="0" w:tplc="51AE18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7C67BB"/>
    <w:multiLevelType w:val="hybridMultilevel"/>
    <w:tmpl w:val="7A36D6A0"/>
    <w:lvl w:ilvl="0" w:tplc="51AE180C">
      <w:start w:val="1"/>
      <w:numFmt w:val="bullet"/>
      <w:lvlText w:val=""/>
      <w:lvlJc w:val="left"/>
      <w:pPr>
        <w:ind w:left="720" w:hanging="360"/>
      </w:pPr>
      <w:rPr>
        <w:rFonts w:ascii="Symbol" w:hAnsi="Symbol" w:hint="default"/>
      </w:rPr>
    </w:lvl>
    <w:lvl w:ilvl="1" w:tplc="51AE180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605245"/>
    <w:multiLevelType w:val="hybridMultilevel"/>
    <w:tmpl w:val="F3629634"/>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096B1B"/>
    <w:multiLevelType w:val="hybridMultilevel"/>
    <w:tmpl w:val="957A1112"/>
    <w:lvl w:ilvl="0" w:tplc="51AE180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583768D"/>
    <w:multiLevelType w:val="hybridMultilevel"/>
    <w:tmpl w:val="842E40A0"/>
    <w:lvl w:ilvl="0" w:tplc="51AE180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5C60836"/>
    <w:multiLevelType w:val="multilevel"/>
    <w:tmpl w:val="0415001D"/>
    <w:styleLink w:val="Styl1"/>
    <w:lvl w:ilvl="0">
      <w:start w:val="4"/>
      <w:numFmt w:val="decimal"/>
      <w:lvlText w:val="%1"/>
      <w:lvlJc w:val="left"/>
      <w:pPr>
        <w:ind w:left="360" w:hanging="360"/>
      </w:pPr>
      <w:rPr>
        <w:rFonts w:ascii="Verdana" w:hAnsi="Verdana"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9E4EFD"/>
    <w:multiLevelType w:val="hybridMultilevel"/>
    <w:tmpl w:val="1AEE7D4E"/>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0838B0"/>
    <w:multiLevelType w:val="hybridMultilevel"/>
    <w:tmpl w:val="EB386032"/>
    <w:lvl w:ilvl="0" w:tplc="51AE180C">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0" w15:restartNumberingAfterBreak="0">
    <w:nsid w:val="21847BA2"/>
    <w:multiLevelType w:val="hybridMultilevel"/>
    <w:tmpl w:val="730E6848"/>
    <w:lvl w:ilvl="0" w:tplc="51AE180C">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1" w15:restartNumberingAfterBreak="0">
    <w:nsid w:val="2A5833E2"/>
    <w:multiLevelType w:val="hybridMultilevel"/>
    <w:tmpl w:val="3EFE1E78"/>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062D97"/>
    <w:multiLevelType w:val="multilevel"/>
    <w:tmpl w:val="88EA2436"/>
    <w:lvl w:ilvl="0">
      <w:numFmt w:val="bullet"/>
      <w:lvlText w:val=""/>
      <w:lvlJc w:val="left"/>
      <w:pPr>
        <w:ind w:left="720" w:hanging="360"/>
      </w:pPr>
      <w:rPr>
        <w:rFonts w:ascii="Symbol" w:hAnsi="Symbol"/>
      </w:rPr>
    </w:lvl>
    <w:lvl w:ilvl="1">
      <w:numFmt w:val="bullet"/>
      <w:lvlText w:val="■"/>
      <w:lvlJc w:val="left"/>
      <w:pPr>
        <w:ind w:left="1440" w:hanging="360"/>
      </w:pPr>
      <w:rPr>
        <w:rFonts w:ascii="Franklin Gothic Book" w:hAnsi="Franklin Gothic Book"/>
      </w:rPr>
    </w:lvl>
    <w:lvl w:ilvl="2">
      <w:numFmt w:val="bullet"/>
      <w:lvlText w:val="■"/>
      <w:lvlJc w:val="left"/>
      <w:pPr>
        <w:ind w:left="2160" w:hanging="360"/>
      </w:pPr>
      <w:rPr>
        <w:rFonts w:ascii="Franklin Gothic Book" w:hAnsi="Franklin Gothic Book"/>
      </w:rPr>
    </w:lvl>
    <w:lvl w:ilvl="3">
      <w:numFmt w:val="bullet"/>
      <w:lvlText w:val="■"/>
      <w:lvlJc w:val="left"/>
      <w:pPr>
        <w:ind w:left="2880" w:hanging="360"/>
      </w:pPr>
      <w:rPr>
        <w:rFonts w:ascii="Franklin Gothic Book" w:hAnsi="Franklin Gothic Book"/>
      </w:rPr>
    </w:lvl>
    <w:lvl w:ilvl="4">
      <w:numFmt w:val="bullet"/>
      <w:lvlText w:val="■"/>
      <w:lvlJc w:val="left"/>
      <w:pPr>
        <w:ind w:left="3600" w:hanging="360"/>
      </w:pPr>
      <w:rPr>
        <w:rFonts w:ascii="Franklin Gothic Book" w:hAnsi="Franklin Gothic Book"/>
      </w:rPr>
    </w:lvl>
    <w:lvl w:ilvl="5">
      <w:numFmt w:val="bullet"/>
      <w:lvlText w:val="■"/>
      <w:lvlJc w:val="left"/>
      <w:pPr>
        <w:ind w:left="4320" w:hanging="360"/>
      </w:pPr>
      <w:rPr>
        <w:rFonts w:ascii="Franklin Gothic Book" w:hAnsi="Franklin Gothic Book"/>
      </w:rPr>
    </w:lvl>
    <w:lvl w:ilvl="6">
      <w:numFmt w:val="bullet"/>
      <w:lvlText w:val="■"/>
      <w:lvlJc w:val="left"/>
      <w:pPr>
        <w:ind w:left="5040" w:hanging="360"/>
      </w:pPr>
      <w:rPr>
        <w:rFonts w:ascii="Franklin Gothic Book" w:hAnsi="Franklin Gothic Book"/>
      </w:rPr>
    </w:lvl>
    <w:lvl w:ilvl="7">
      <w:numFmt w:val="bullet"/>
      <w:lvlText w:val="■"/>
      <w:lvlJc w:val="left"/>
      <w:pPr>
        <w:ind w:left="5760" w:hanging="360"/>
      </w:pPr>
      <w:rPr>
        <w:rFonts w:ascii="Franklin Gothic Book" w:hAnsi="Franklin Gothic Book"/>
      </w:rPr>
    </w:lvl>
    <w:lvl w:ilvl="8">
      <w:numFmt w:val="bullet"/>
      <w:lvlText w:val="■"/>
      <w:lvlJc w:val="left"/>
      <w:pPr>
        <w:ind w:left="6480" w:hanging="360"/>
      </w:pPr>
      <w:rPr>
        <w:rFonts w:ascii="Franklin Gothic Book" w:hAnsi="Franklin Gothic Book"/>
      </w:rPr>
    </w:lvl>
  </w:abstractNum>
  <w:abstractNum w:abstractNumId="13" w15:restartNumberingAfterBreak="0">
    <w:nsid w:val="3A5803F4"/>
    <w:multiLevelType w:val="hybridMultilevel"/>
    <w:tmpl w:val="9CA4C008"/>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B31853"/>
    <w:multiLevelType w:val="hybridMultilevel"/>
    <w:tmpl w:val="B5B6BCCC"/>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9B4C76"/>
    <w:multiLevelType w:val="hybridMultilevel"/>
    <w:tmpl w:val="1258FCB0"/>
    <w:lvl w:ilvl="0" w:tplc="51AE18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D631381"/>
    <w:multiLevelType w:val="hybridMultilevel"/>
    <w:tmpl w:val="E59C5850"/>
    <w:lvl w:ilvl="0" w:tplc="31D067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DB31C97"/>
    <w:multiLevelType w:val="hybridMultilevel"/>
    <w:tmpl w:val="5A84E52C"/>
    <w:lvl w:ilvl="0" w:tplc="B49A001A">
      <w:start w:val="36"/>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7F7000"/>
    <w:multiLevelType w:val="hybridMultilevel"/>
    <w:tmpl w:val="11265F26"/>
    <w:lvl w:ilvl="0" w:tplc="51AE180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0B27897"/>
    <w:multiLevelType w:val="hybridMultilevel"/>
    <w:tmpl w:val="0DC47BC6"/>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0BC7005"/>
    <w:multiLevelType w:val="hybridMultilevel"/>
    <w:tmpl w:val="6E56778A"/>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591CB6"/>
    <w:multiLevelType w:val="hybridMultilevel"/>
    <w:tmpl w:val="76423680"/>
    <w:lvl w:ilvl="0" w:tplc="51AE180C">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22" w15:restartNumberingAfterBreak="0">
    <w:nsid w:val="56B06580"/>
    <w:multiLevelType w:val="hybridMultilevel"/>
    <w:tmpl w:val="50AC2662"/>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7D4146"/>
    <w:multiLevelType w:val="hybridMultilevel"/>
    <w:tmpl w:val="D68EA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2C2427"/>
    <w:multiLevelType w:val="hybridMultilevel"/>
    <w:tmpl w:val="3CB8C2F4"/>
    <w:lvl w:ilvl="0" w:tplc="51AE180C">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25" w15:restartNumberingAfterBreak="0">
    <w:nsid w:val="5DC62C68"/>
    <w:multiLevelType w:val="hybridMultilevel"/>
    <w:tmpl w:val="AB16D7CE"/>
    <w:lvl w:ilvl="0" w:tplc="51AE180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57F76EE"/>
    <w:multiLevelType w:val="hybridMultilevel"/>
    <w:tmpl w:val="4FE0A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D93070"/>
    <w:multiLevelType w:val="hybridMultilevel"/>
    <w:tmpl w:val="E5DEF0FA"/>
    <w:lvl w:ilvl="0" w:tplc="51AE180C">
      <w:start w:val="1"/>
      <w:numFmt w:val="bullet"/>
      <w:lvlText w:val=""/>
      <w:lvlJc w:val="left"/>
      <w:pPr>
        <w:ind w:left="720" w:hanging="360"/>
      </w:pPr>
      <w:rPr>
        <w:rFonts w:ascii="Symbol" w:hAnsi="Symbol" w:hint="default"/>
      </w:rPr>
    </w:lvl>
    <w:lvl w:ilvl="1" w:tplc="4BCEAFF4">
      <w:numFmt w:val="bullet"/>
      <w:lvlText w:val="-"/>
      <w:lvlJc w:val="left"/>
      <w:pPr>
        <w:ind w:left="1440" w:hanging="36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8316CB3"/>
    <w:multiLevelType w:val="hybridMultilevel"/>
    <w:tmpl w:val="CCFA432E"/>
    <w:lvl w:ilvl="0" w:tplc="0742C4F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93E2E1B"/>
    <w:multiLevelType w:val="hybridMultilevel"/>
    <w:tmpl w:val="05B44D36"/>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EE35D8"/>
    <w:multiLevelType w:val="multilevel"/>
    <w:tmpl w:val="D9680FD0"/>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Franklin Gothic Book" w:hAnsi="Franklin Gothic Book"/>
      </w:rPr>
    </w:lvl>
    <w:lvl w:ilvl="2">
      <w:start w:val="1"/>
      <w:numFmt w:val="bullet"/>
      <w:lvlText w:val=""/>
      <w:lvlJc w:val="left"/>
      <w:pPr>
        <w:ind w:left="2160" w:hanging="360"/>
      </w:pPr>
      <w:rPr>
        <w:rFonts w:ascii="Symbol" w:hAnsi="Symbol" w:hint="default"/>
      </w:rPr>
    </w:lvl>
    <w:lvl w:ilvl="3">
      <w:numFmt w:val="bullet"/>
      <w:lvlText w:val="■"/>
      <w:lvlJc w:val="left"/>
      <w:pPr>
        <w:ind w:left="2880" w:hanging="360"/>
      </w:pPr>
      <w:rPr>
        <w:rFonts w:ascii="Franklin Gothic Book" w:hAnsi="Franklin Gothic Book"/>
      </w:rPr>
    </w:lvl>
    <w:lvl w:ilvl="4">
      <w:numFmt w:val="bullet"/>
      <w:lvlText w:val="■"/>
      <w:lvlJc w:val="left"/>
      <w:pPr>
        <w:ind w:left="3600" w:hanging="360"/>
      </w:pPr>
      <w:rPr>
        <w:rFonts w:ascii="Franklin Gothic Book" w:hAnsi="Franklin Gothic Book"/>
      </w:rPr>
    </w:lvl>
    <w:lvl w:ilvl="5">
      <w:numFmt w:val="bullet"/>
      <w:lvlText w:val="■"/>
      <w:lvlJc w:val="left"/>
      <w:pPr>
        <w:ind w:left="4320" w:hanging="360"/>
      </w:pPr>
      <w:rPr>
        <w:rFonts w:ascii="Franklin Gothic Book" w:hAnsi="Franklin Gothic Book"/>
      </w:rPr>
    </w:lvl>
    <w:lvl w:ilvl="6">
      <w:numFmt w:val="bullet"/>
      <w:lvlText w:val="■"/>
      <w:lvlJc w:val="left"/>
      <w:pPr>
        <w:ind w:left="5040" w:hanging="360"/>
      </w:pPr>
      <w:rPr>
        <w:rFonts w:ascii="Franklin Gothic Book" w:hAnsi="Franklin Gothic Book"/>
      </w:rPr>
    </w:lvl>
    <w:lvl w:ilvl="7">
      <w:numFmt w:val="bullet"/>
      <w:lvlText w:val="■"/>
      <w:lvlJc w:val="left"/>
      <w:pPr>
        <w:ind w:left="5760" w:hanging="360"/>
      </w:pPr>
      <w:rPr>
        <w:rFonts w:ascii="Franklin Gothic Book" w:hAnsi="Franklin Gothic Book"/>
      </w:rPr>
    </w:lvl>
    <w:lvl w:ilvl="8">
      <w:numFmt w:val="bullet"/>
      <w:lvlText w:val="■"/>
      <w:lvlJc w:val="left"/>
      <w:pPr>
        <w:ind w:left="6480" w:hanging="360"/>
      </w:pPr>
      <w:rPr>
        <w:rFonts w:ascii="Franklin Gothic Book" w:hAnsi="Franklin Gothic Book"/>
      </w:rPr>
    </w:lvl>
  </w:abstractNum>
  <w:abstractNum w:abstractNumId="31" w15:restartNumberingAfterBreak="0">
    <w:nsid w:val="6D71553A"/>
    <w:multiLevelType w:val="multilevel"/>
    <w:tmpl w:val="8CFC40E0"/>
    <w:lvl w:ilvl="0">
      <w:start w:val="1"/>
      <w:numFmt w:val="decimal"/>
      <w:lvlText w:val="%1."/>
      <w:lvlJc w:val="left"/>
      <w:pPr>
        <w:ind w:left="360" w:hanging="360"/>
      </w:pPr>
      <w:rPr>
        <w:rFonts w:ascii="Times New Roman" w:eastAsia="Calibri" w:hAnsi="Times New Roman" w:cs="Times New Roman"/>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76130C92"/>
    <w:multiLevelType w:val="hybridMultilevel"/>
    <w:tmpl w:val="D47046CA"/>
    <w:lvl w:ilvl="0" w:tplc="51AE180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6A0343B"/>
    <w:multiLevelType w:val="hybridMultilevel"/>
    <w:tmpl w:val="E0BC1694"/>
    <w:lvl w:ilvl="0" w:tplc="51AE1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22973096">
    <w:abstractNumId w:val="28"/>
  </w:num>
  <w:num w:numId="2" w16cid:durableId="1533112899">
    <w:abstractNumId w:val="17"/>
  </w:num>
  <w:num w:numId="3" w16cid:durableId="2029406929">
    <w:abstractNumId w:val="23"/>
  </w:num>
  <w:num w:numId="4" w16cid:durableId="1837767609">
    <w:abstractNumId w:val="31"/>
  </w:num>
  <w:num w:numId="5" w16cid:durableId="461729609">
    <w:abstractNumId w:val="8"/>
  </w:num>
  <w:num w:numId="6" w16cid:durableId="2139567970">
    <w:abstractNumId w:val="7"/>
  </w:num>
  <w:num w:numId="7" w16cid:durableId="683097951">
    <w:abstractNumId w:val="14"/>
  </w:num>
  <w:num w:numId="8" w16cid:durableId="1298678048">
    <w:abstractNumId w:val="12"/>
  </w:num>
  <w:num w:numId="9" w16cid:durableId="1538813120">
    <w:abstractNumId w:val="16"/>
  </w:num>
  <w:num w:numId="10" w16cid:durableId="561407402">
    <w:abstractNumId w:val="26"/>
  </w:num>
  <w:num w:numId="11" w16cid:durableId="1948345059">
    <w:abstractNumId w:val="0"/>
  </w:num>
  <w:num w:numId="12" w16cid:durableId="1318682406">
    <w:abstractNumId w:val="30"/>
  </w:num>
  <w:num w:numId="13" w16cid:durableId="251814444">
    <w:abstractNumId w:val="15"/>
  </w:num>
  <w:num w:numId="14" w16cid:durableId="587688756">
    <w:abstractNumId w:val="27"/>
  </w:num>
  <w:num w:numId="15" w16cid:durableId="1485927725">
    <w:abstractNumId w:val="2"/>
  </w:num>
  <w:num w:numId="16" w16cid:durableId="125856552">
    <w:abstractNumId w:val="3"/>
  </w:num>
  <w:num w:numId="17" w16cid:durableId="1454254568">
    <w:abstractNumId w:val="11"/>
  </w:num>
  <w:num w:numId="18" w16cid:durableId="1197816134">
    <w:abstractNumId w:val="4"/>
  </w:num>
  <w:num w:numId="19" w16cid:durableId="1182163091">
    <w:abstractNumId w:val="19"/>
  </w:num>
  <w:num w:numId="20" w16cid:durableId="225646672">
    <w:abstractNumId w:val="29"/>
  </w:num>
  <w:num w:numId="21" w16cid:durableId="1414543385">
    <w:abstractNumId w:val="20"/>
  </w:num>
  <w:num w:numId="22" w16cid:durableId="1685591307">
    <w:abstractNumId w:val="9"/>
  </w:num>
  <w:num w:numId="23" w16cid:durableId="1496871355">
    <w:abstractNumId w:val="6"/>
  </w:num>
  <w:num w:numId="24" w16cid:durableId="88938476">
    <w:abstractNumId w:val="1"/>
  </w:num>
  <w:num w:numId="25" w16cid:durableId="2136632542">
    <w:abstractNumId w:val="22"/>
  </w:num>
  <w:num w:numId="26" w16cid:durableId="1859809101">
    <w:abstractNumId w:val="13"/>
  </w:num>
  <w:num w:numId="27" w16cid:durableId="58285224">
    <w:abstractNumId w:val="18"/>
  </w:num>
  <w:num w:numId="28" w16cid:durableId="1693650539">
    <w:abstractNumId w:val="33"/>
  </w:num>
  <w:num w:numId="29" w16cid:durableId="622999184">
    <w:abstractNumId w:val="10"/>
  </w:num>
  <w:num w:numId="30" w16cid:durableId="907107852">
    <w:abstractNumId w:val="25"/>
  </w:num>
  <w:num w:numId="31" w16cid:durableId="204828644">
    <w:abstractNumId w:val="32"/>
  </w:num>
  <w:num w:numId="32" w16cid:durableId="1548832935">
    <w:abstractNumId w:val="21"/>
  </w:num>
  <w:num w:numId="33" w16cid:durableId="976449942">
    <w:abstractNumId w:val="5"/>
  </w:num>
  <w:num w:numId="34" w16cid:durableId="1130977798">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8D7"/>
    <w:rsid w:val="00004B17"/>
    <w:rsid w:val="00004D8F"/>
    <w:rsid w:val="0000706C"/>
    <w:rsid w:val="00015405"/>
    <w:rsid w:val="00023EC1"/>
    <w:rsid w:val="00024F58"/>
    <w:rsid w:val="00025E85"/>
    <w:rsid w:val="00030665"/>
    <w:rsid w:val="00043304"/>
    <w:rsid w:val="00046052"/>
    <w:rsid w:val="000611A7"/>
    <w:rsid w:val="000645C4"/>
    <w:rsid w:val="00066FB7"/>
    <w:rsid w:val="000810FB"/>
    <w:rsid w:val="000921FF"/>
    <w:rsid w:val="000A00F3"/>
    <w:rsid w:val="000C0715"/>
    <w:rsid w:val="000C2971"/>
    <w:rsid w:val="000D24FC"/>
    <w:rsid w:val="000D3A80"/>
    <w:rsid w:val="000E066A"/>
    <w:rsid w:val="000E44CD"/>
    <w:rsid w:val="000E4BF9"/>
    <w:rsid w:val="000E689C"/>
    <w:rsid w:val="000F1AB3"/>
    <w:rsid w:val="000F2443"/>
    <w:rsid w:val="00103A89"/>
    <w:rsid w:val="001048FD"/>
    <w:rsid w:val="00117DC8"/>
    <w:rsid w:val="00124352"/>
    <w:rsid w:val="001353FA"/>
    <w:rsid w:val="00151C4B"/>
    <w:rsid w:val="00161992"/>
    <w:rsid w:val="001620EB"/>
    <w:rsid w:val="0016398D"/>
    <w:rsid w:val="00166976"/>
    <w:rsid w:val="001838BC"/>
    <w:rsid w:val="00187AEC"/>
    <w:rsid w:val="00194EEF"/>
    <w:rsid w:val="001B657D"/>
    <w:rsid w:val="001C532E"/>
    <w:rsid w:val="001D3DE0"/>
    <w:rsid w:val="001F3C2F"/>
    <w:rsid w:val="001F543D"/>
    <w:rsid w:val="001F5604"/>
    <w:rsid w:val="00201597"/>
    <w:rsid w:val="002162BA"/>
    <w:rsid w:val="002212A2"/>
    <w:rsid w:val="00221812"/>
    <w:rsid w:val="002246F8"/>
    <w:rsid w:val="00232537"/>
    <w:rsid w:val="002365AD"/>
    <w:rsid w:val="00236678"/>
    <w:rsid w:val="00237350"/>
    <w:rsid w:val="002375B9"/>
    <w:rsid w:val="002554C5"/>
    <w:rsid w:val="00265F18"/>
    <w:rsid w:val="00266BB3"/>
    <w:rsid w:val="0028656E"/>
    <w:rsid w:val="00291D84"/>
    <w:rsid w:val="00292830"/>
    <w:rsid w:val="00295344"/>
    <w:rsid w:val="002A468B"/>
    <w:rsid w:val="002C0FCF"/>
    <w:rsid w:val="002C2355"/>
    <w:rsid w:val="002D682A"/>
    <w:rsid w:val="002E3F78"/>
    <w:rsid w:val="002E580D"/>
    <w:rsid w:val="002F1A79"/>
    <w:rsid w:val="00302F5D"/>
    <w:rsid w:val="003079B9"/>
    <w:rsid w:val="003146F1"/>
    <w:rsid w:val="00315BE3"/>
    <w:rsid w:val="00326477"/>
    <w:rsid w:val="00337F94"/>
    <w:rsid w:val="00341422"/>
    <w:rsid w:val="0034623E"/>
    <w:rsid w:val="00354FB4"/>
    <w:rsid w:val="00362E41"/>
    <w:rsid w:val="00366683"/>
    <w:rsid w:val="00373884"/>
    <w:rsid w:val="00374D84"/>
    <w:rsid w:val="003826F5"/>
    <w:rsid w:val="00385ECC"/>
    <w:rsid w:val="003A26B6"/>
    <w:rsid w:val="003B1B17"/>
    <w:rsid w:val="003C0CA0"/>
    <w:rsid w:val="003D4083"/>
    <w:rsid w:val="003E282B"/>
    <w:rsid w:val="00401C37"/>
    <w:rsid w:val="0041307E"/>
    <w:rsid w:val="00417A05"/>
    <w:rsid w:val="00441694"/>
    <w:rsid w:val="00443362"/>
    <w:rsid w:val="00457FB5"/>
    <w:rsid w:val="00462197"/>
    <w:rsid w:val="004633AE"/>
    <w:rsid w:val="0047123E"/>
    <w:rsid w:val="004727DB"/>
    <w:rsid w:val="004830EC"/>
    <w:rsid w:val="004941A6"/>
    <w:rsid w:val="004A272C"/>
    <w:rsid w:val="004A311C"/>
    <w:rsid w:val="004A6156"/>
    <w:rsid w:val="004C0692"/>
    <w:rsid w:val="004C6F73"/>
    <w:rsid w:val="004D0E01"/>
    <w:rsid w:val="004D2E39"/>
    <w:rsid w:val="004E3D38"/>
    <w:rsid w:val="004E62B2"/>
    <w:rsid w:val="004F64A6"/>
    <w:rsid w:val="0051514C"/>
    <w:rsid w:val="0053019F"/>
    <w:rsid w:val="00533CDC"/>
    <w:rsid w:val="00537B8B"/>
    <w:rsid w:val="0056326D"/>
    <w:rsid w:val="00576DF8"/>
    <w:rsid w:val="005830A1"/>
    <w:rsid w:val="00587216"/>
    <w:rsid w:val="00587E52"/>
    <w:rsid w:val="0059133F"/>
    <w:rsid w:val="005922F9"/>
    <w:rsid w:val="00596E7C"/>
    <w:rsid w:val="005A36A7"/>
    <w:rsid w:val="005A44B3"/>
    <w:rsid w:val="005B4E37"/>
    <w:rsid w:val="005C0271"/>
    <w:rsid w:val="005C5E33"/>
    <w:rsid w:val="005C6F58"/>
    <w:rsid w:val="005D054F"/>
    <w:rsid w:val="005D06F4"/>
    <w:rsid w:val="005D0AAF"/>
    <w:rsid w:val="005D6BE0"/>
    <w:rsid w:val="005D6C3F"/>
    <w:rsid w:val="005E1062"/>
    <w:rsid w:val="005E10F0"/>
    <w:rsid w:val="005F4F38"/>
    <w:rsid w:val="005F517F"/>
    <w:rsid w:val="0061668E"/>
    <w:rsid w:val="00625C50"/>
    <w:rsid w:val="00625DE7"/>
    <w:rsid w:val="006344D2"/>
    <w:rsid w:val="00640F90"/>
    <w:rsid w:val="00651215"/>
    <w:rsid w:val="00653AB7"/>
    <w:rsid w:val="006654C3"/>
    <w:rsid w:val="00686490"/>
    <w:rsid w:val="00694027"/>
    <w:rsid w:val="00694042"/>
    <w:rsid w:val="00695E20"/>
    <w:rsid w:val="00696A0D"/>
    <w:rsid w:val="0069729B"/>
    <w:rsid w:val="006A0A60"/>
    <w:rsid w:val="006A650E"/>
    <w:rsid w:val="006B5739"/>
    <w:rsid w:val="006C2840"/>
    <w:rsid w:val="006C2FD4"/>
    <w:rsid w:val="006C3BDF"/>
    <w:rsid w:val="006E323C"/>
    <w:rsid w:val="00705DB5"/>
    <w:rsid w:val="00707ED7"/>
    <w:rsid w:val="00711010"/>
    <w:rsid w:val="00714CF0"/>
    <w:rsid w:val="007200C2"/>
    <w:rsid w:val="007261CF"/>
    <w:rsid w:val="00733A36"/>
    <w:rsid w:val="00737A3B"/>
    <w:rsid w:val="00743210"/>
    <w:rsid w:val="00743BBD"/>
    <w:rsid w:val="00747171"/>
    <w:rsid w:val="00781E8B"/>
    <w:rsid w:val="00782819"/>
    <w:rsid w:val="007838F4"/>
    <w:rsid w:val="00785F20"/>
    <w:rsid w:val="00786EFE"/>
    <w:rsid w:val="00787C0D"/>
    <w:rsid w:val="00790753"/>
    <w:rsid w:val="00791500"/>
    <w:rsid w:val="00791B93"/>
    <w:rsid w:val="007B0194"/>
    <w:rsid w:val="007B0539"/>
    <w:rsid w:val="007B6C61"/>
    <w:rsid w:val="007D07CF"/>
    <w:rsid w:val="007D4187"/>
    <w:rsid w:val="007D626D"/>
    <w:rsid w:val="007D7F48"/>
    <w:rsid w:val="007E1EC8"/>
    <w:rsid w:val="007E2C42"/>
    <w:rsid w:val="007E34D5"/>
    <w:rsid w:val="00801919"/>
    <w:rsid w:val="00806580"/>
    <w:rsid w:val="00811619"/>
    <w:rsid w:val="00811FE6"/>
    <w:rsid w:val="008128CF"/>
    <w:rsid w:val="00822902"/>
    <w:rsid w:val="00824FE5"/>
    <w:rsid w:val="00825301"/>
    <w:rsid w:val="0083303E"/>
    <w:rsid w:val="00840472"/>
    <w:rsid w:val="00840588"/>
    <w:rsid w:val="0084070F"/>
    <w:rsid w:val="00841754"/>
    <w:rsid w:val="008504BC"/>
    <w:rsid w:val="00852963"/>
    <w:rsid w:val="008640FF"/>
    <w:rsid w:val="0086596A"/>
    <w:rsid w:val="00867CB9"/>
    <w:rsid w:val="0088076B"/>
    <w:rsid w:val="0088106E"/>
    <w:rsid w:val="008940C3"/>
    <w:rsid w:val="00897793"/>
    <w:rsid w:val="008A091C"/>
    <w:rsid w:val="008A30D7"/>
    <w:rsid w:val="008B0C46"/>
    <w:rsid w:val="008B29C4"/>
    <w:rsid w:val="008B385D"/>
    <w:rsid w:val="008B42C4"/>
    <w:rsid w:val="008B469E"/>
    <w:rsid w:val="008C34DB"/>
    <w:rsid w:val="008C649F"/>
    <w:rsid w:val="008C7357"/>
    <w:rsid w:val="008D0D55"/>
    <w:rsid w:val="008D7D1A"/>
    <w:rsid w:val="008E0673"/>
    <w:rsid w:val="008F2BD6"/>
    <w:rsid w:val="008F3609"/>
    <w:rsid w:val="00900F0D"/>
    <w:rsid w:val="009110C8"/>
    <w:rsid w:val="00914DDF"/>
    <w:rsid w:val="00915A57"/>
    <w:rsid w:val="00917377"/>
    <w:rsid w:val="00917B24"/>
    <w:rsid w:val="00936826"/>
    <w:rsid w:val="0094050E"/>
    <w:rsid w:val="00951AD0"/>
    <w:rsid w:val="009520E9"/>
    <w:rsid w:val="0096175E"/>
    <w:rsid w:val="00963869"/>
    <w:rsid w:val="009657B5"/>
    <w:rsid w:val="00966248"/>
    <w:rsid w:val="00972404"/>
    <w:rsid w:val="009764EE"/>
    <w:rsid w:val="00982B37"/>
    <w:rsid w:val="009911CF"/>
    <w:rsid w:val="009968C7"/>
    <w:rsid w:val="009A1676"/>
    <w:rsid w:val="009A78E9"/>
    <w:rsid w:val="009B223A"/>
    <w:rsid w:val="009B4314"/>
    <w:rsid w:val="009C1152"/>
    <w:rsid w:val="009C57FA"/>
    <w:rsid w:val="009D0AAF"/>
    <w:rsid w:val="009E0F34"/>
    <w:rsid w:val="009E1892"/>
    <w:rsid w:val="009E26D5"/>
    <w:rsid w:val="009F442F"/>
    <w:rsid w:val="009F73A2"/>
    <w:rsid w:val="00A02886"/>
    <w:rsid w:val="00A0512C"/>
    <w:rsid w:val="00A167DF"/>
    <w:rsid w:val="00A21535"/>
    <w:rsid w:val="00A24540"/>
    <w:rsid w:val="00A36078"/>
    <w:rsid w:val="00A61805"/>
    <w:rsid w:val="00A648A6"/>
    <w:rsid w:val="00A77437"/>
    <w:rsid w:val="00A83B09"/>
    <w:rsid w:val="00A95788"/>
    <w:rsid w:val="00A96EB7"/>
    <w:rsid w:val="00AB6209"/>
    <w:rsid w:val="00AB69B4"/>
    <w:rsid w:val="00AC0B96"/>
    <w:rsid w:val="00AD1C52"/>
    <w:rsid w:val="00AF1D49"/>
    <w:rsid w:val="00AF3ECE"/>
    <w:rsid w:val="00B0236F"/>
    <w:rsid w:val="00B11AA6"/>
    <w:rsid w:val="00B149C4"/>
    <w:rsid w:val="00B1570A"/>
    <w:rsid w:val="00B214B6"/>
    <w:rsid w:val="00B238CA"/>
    <w:rsid w:val="00B33D0E"/>
    <w:rsid w:val="00B618A5"/>
    <w:rsid w:val="00B64824"/>
    <w:rsid w:val="00B65608"/>
    <w:rsid w:val="00B9501D"/>
    <w:rsid w:val="00BB2729"/>
    <w:rsid w:val="00BB4005"/>
    <w:rsid w:val="00BC08C8"/>
    <w:rsid w:val="00BC1E93"/>
    <w:rsid w:val="00BC58F8"/>
    <w:rsid w:val="00BD2BC4"/>
    <w:rsid w:val="00BD7958"/>
    <w:rsid w:val="00BE690B"/>
    <w:rsid w:val="00BF5288"/>
    <w:rsid w:val="00C117C9"/>
    <w:rsid w:val="00C11B45"/>
    <w:rsid w:val="00C206F3"/>
    <w:rsid w:val="00C3110B"/>
    <w:rsid w:val="00C35929"/>
    <w:rsid w:val="00C35E15"/>
    <w:rsid w:val="00C42C2E"/>
    <w:rsid w:val="00C43863"/>
    <w:rsid w:val="00C57EAA"/>
    <w:rsid w:val="00C767EF"/>
    <w:rsid w:val="00C76B0A"/>
    <w:rsid w:val="00C77FBF"/>
    <w:rsid w:val="00C838AC"/>
    <w:rsid w:val="00CA4E5C"/>
    <w:rsid w:val="00CA7C22"/>
    <w:rsid w:val="00CC1982"/>
    <w:rsid w:val="00CC39C5"/>
    <w:rsid w:val="00CC6A91"/>
    <w:rsid w:val="00CD04BB"/>
    <w:rsid w:val="00CD09E0"/>
    <w:rsid w:val="00CD425C"/>
    <w:rsid w:val="00CE097D"/>
    <w:rsid w:val="00CE5B83"/>
    <w:rsid w:val="00CF08E9"/>
    <w:rsid w:val="00CF18D7"/>
    <w:rsid w:val="00CF242D"/>
    <w:rsid w:val="00D02A2E"/>
    <w:rsid w:val="00D07FE1"/>
    <w:rsid w:val="00D13734"/>
    <w:rsid w:val="00D3051B"/>
    <w:rsid w:val="00D47DBC"/>
    <w:rsid w:val="00D5025C"/>
    <w:rsid w:val="00D750B7"/>
    <w:rsid w:val="00D974B7"/>
    <w:rsid w:val="00DA4361"/>
    <w:rsid w:val="00DB1CB5"/>
    <w:rsid w:val="00DC20AF"/>
    <w:rsid w:val="00DD5C9F"/>
    <w:rsid w:val="00DD6332"/>
    <w:rsid w:val="00DF718F"/>
    <w:rsid w:val="00E06E2D"/>
    <w:rsid w:val="00E24F19"/>
    <w:rsid w:val="00E33BB1"/>
    <w:rsid w:val="00E402F5"/>
    <w:rsid w:val="00E414CB"/>
    <w:rsid w:val="00E43568"/>
    <w:rsid w:val="00E47E1A"/>
    <w:rsid w:val="00E51DAD"/>
    <w:rsid w:val="00E56799"/>
    <w:rsid w:val="00E667CC"/>
    <w:rsid w:val="00E706CE"/>
    <w:rsid w:val="00E7491E"/>
    <w:rsid w:val="00E7758D"/>
    <w:rsid w:val="00E82459"/>
    <w:rsid w:val="00E916F5"/>
    <w:rsid w:val="00E94CB9"/>
    <w:rsid w:val="00E97C98"/>
    <w:rsid w:val="00EA1345"/>
    <w:rsid w:val="00EB0767"/>
    <w:rsid w:val="00EB0BA8"/>
    <w:rsid w:val="00EB2708"/>
    <w:rsid w:val="00EB5862"/>
    <w:rsid w:val="00EC3D5D"/>
    <w:rsid w:val="00ED548A"/>
    <w:rsid w:val="00ED6971"/>
    <w:rsid w:val="00EE54FF"/>
    <w:rsid w:val="00EE5F5A"/>
    <w:rsid w:val="00EF309F"/>
    <w:rsid w:val="00F03B3B"/>
    <w:rsid w:val="00F10CD3"/>
    <w:rsid w:val="00F11427"/>
    <w:rsid w:val="00F204E9"/>
    <w:rsid w:val="00F21A7C"/>
    <w:rsid w:val="00F26DFC"/>
    <w:rsid w:val="00F3703F"/>
    <w:rsid w:val="00F3724E"/>
    <w:rsid w:val="00F42C15"/>
    <w:rsid w:val="00F523CC"/>
    <w:rsid w:val="00F667E1"/>
    <w:rsid w:val="00F72986"/>
    <w:rsid w:val="00F73B5D"/>
    <w:rsid w:val="00F77272"/>
    <w:rsid w:val="00F938C4"/>
    <w:rsid w:val="00F96D6B"/>
    <w:rsid w:val="00F97734"/>
    <w:rsid w:val="00F97FD0"/>
    <w:rsid w:val="00FA5051"/>
    <w:rsid w:val="00FA52F2"/>
    <w:rsid w:val="00FA5AFF"/>
    <w:rsid w:val="00FA7C6A"/>
    <w:rsid w:val="00FA7F5D"/>
    <w:rsid w:val="00FC4002"/>
    <w:rsid w:val="00FC4CB0"/>
    <w:rsid w:val="00FC5D2B"/>
    <w:rsid w:val="00FD7E2B"/>
    <w:rsid w:val="00FE60DC"/>
    <w:rsid w:val="00FF1F39"/>
    <w:rsid w:val="00FF5208"/>
    <w:rsid w:val="2DED5C93"/>
    <w:rsid w:val="2EBB25FD"/>
    <w:rsid w:val="2FC4801D"/>
    <w:rsid w:val="5DD8D01E"/>
    <w:rsid w:val="65947C6D"/>
    <w:rsid w:val="72A7B503"/>
    <w:rsid w:val="794DF9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698FC9"/>
  <w15:docId w15:val="{D836FA00-9B81-4079-A5B5-F65DF6D3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6512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F1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A24540"/>
    <w:pPr>
      <w:ind w:left="720"/>
      <w:contextualSpacing/>
    </w:pPr>
  </w:style>
  <w:style w:type="character" w:customStyle="1" w:styleId="ParagraphedelisteCar">
    <w:name w:val="Paragraphe de liste Car"/>
    <w:link w:val="Paragraphedeliste"/>
    <w:uiPriority w:val="34"/>
    <w:locked/>
    <w:rsid w:val="00A24540"/>
    <w:rPr>
      <w:sz w:val="22"/>
      <w:szCs w:val="22"/>
      <w:lang w:val="fr" w:eastAsia="en-US"/>
    </w:rPr>
  </w:style>
  <w:style w:type="paragraph" w:styleId="Sansinterligne">
    <w:name w:val="No Spacing"/>
    <w:link w:val="SansinterligneCar"/>
    <w:uiPriority w:val="1"/>
    <w:qFormat/>
    <w:rsid w:val="00917377"/>
    <w:rPr>
      <w:rFonts w:ascii="Times New Roman" w:eastAsia="Times New Roman" w:hAnsi="Times New Roman"/>
      <w:kern w:val="20"/>
      <w:sz w:val="24"/>
      <w:szCs w:val="24"/>
    </w:rPr>
  </w:style>
  <w:style w:type="paragraph" w:styleId="En-tte">
    <w:name w:val="header"/>
    <w:basedOn w:val="Normal"/>
    <w:link w:val="En-tteCar"/>
    <w:unhideWhenUsed/>
    <w:rsid w:val="009657B5"/>
    <w:pPr>
      <w:tabs>
        <w:tab w:val="center" w:pos="4536"/>
        <w:tab w:val="right" w:pos="9072"/>
      </w:tabs>
    </w:pPr>
  </w:style>
  <w:style w:type="character" w:customStyle="1" w:styleId="En-tteCar">
    <w:name w:val="En-tête Car"/>
    <w:link w:val="En-tte"/>
    <w:rsid w:val="009657B5"/>
    <w:rPr>
      <w:sz w:val="22"/>
      <w:szCs w:val="22"/>
      <w:lang w:val="fr" w:eastAsia="en-US"/>
    </w:rPr>
  </w:style>
  <w:style w:type="paragraph" w:styleId="Pieddepage">
    <w:name w:val="footer"/>
    <w:basedOn w:val="Normal"/>
    <w:link w:val="PieddepageCar"/>
    <w:uiPriority w:val="99"/>
    <w:unhideWhenUsed/>
    <w:rsid w:val="009657B5"/>
    <w:pPr>
      <w:tabs>
        <w:tab w:val="center" w:pos="4536"/>
        <w:tab w:val="right" w:pos="9072"/>
      </w:tabs>
    </w:pPr>
  </w:style>
  <w:style w:type="character" w:customStyle="1" w:styleId="PieddepageCar">
    <w:name w:val="Pied de page Car"/>
    <w:link w:val="Pieddepage"/>
    <w:uiPriority w:val="99"/>
    <w:rsid w:val="009657B5"/>
    <w:rPr>
      <w:sz w:val="22"/>
      <w:szCs w:val="22"/>
      <w:lang w:val="fr" w:eastAsia="en-US"/>
    </w:rPr>
  </w:style>
  <w:style w:type="paragraph" w:styleId="Textedebulles">
    <w:name w:val="Balloon Text"/>
    <w:basedOn w:val="Normal"/>
    <w:link w:val="TextedebullesCar"/>
    <w:uiPriority w:val="99"/>
    <w:semiHidden/>
    <w:unhideWhenUsed/>
    <w:rsid w:val="009657B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657B5"/>
    <w:rPr>
      <w:rFonts w:ascii="Tahoma" w:hAnsi="Tahoma" w:cs="Tahoma"/>
      <w:sz w:val="16"/>
      <w:szCs w:val="16"/>
      <w:lang w:val="fr" w:eastAsia="en-US"/>
    </w:rPr>
  </w:style>
  <w:style w:type="paragraph" w:styleId="NormalWeb">
    <w:name w:val="Normal (Web)"/>
    <w:basedOn w:val="Normal"/>
    <w:uiPriority w:val="99"/>
    <w:unhideWhenUsed/>
    <w:rsid w:val="000D3A8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443362"/>
    <w:pPr>
      <w:autoSpaceDE w:val="0"/>
      <w:autoSpaceDN w:val="0"/>
      <w:adjustRightInd w:val="0"/>
    </w:pPr>
    <w:rPr>
      <w:rFonts w:ascii="Times New Roman" w:eastAsia="Times New Roman" w:hAnsi="Times New Roman"/>
      <w:color w:val="000000"/>
      <w:sz w:val="24"/>
      <w:szCs w:val="24"/>
    </w:rPr>
  </w:style>
  <w:style w:type="paragraph" w:styleId="Corpsdetexte">
    <w:name w:val="Body Text"/>
    <w:basedOn w:val="Normal"/>
    <w:link w:val="CorpsdetexteCar"/>
    <w:rsid w:val="00A0512C"/>
    <w:pPr>
      <w:spacing w:after="0" w:line="240" w:lineRule="auto"/>
      <w:jc w:val="center"/>
    </w:pPr>
    <w:rPr>
      <w:rFonts w:ascii="Book Antiqua" w:eastAsia="Times New Roman" w:hAnsi="Book Antiqua"/>
      <w:b/>
      <w:snapToGrid w:val="0"/>
      <w:sz w:val="28"/>
      <w:szCs w:val="20"/>
      <w:lang w:eastAsia="pl-PL"/>
    </w:rPr>
  </w:style>
  <w:style w:type="character" w:customStyle="1" w:styleId="CorpsdetexteCar">
    <w:name w:val="Corps de texte Car"/>
    <w:link w:val="Corpsdetexte"/>
    <w:rsid w:val="00A0512C"/>
    <w:rPr>
      <w:rFonts w:ascii="Book Antiqua" w:eastAsia="Times New Roman" w:hAnsi="Book Antiqua"/>
      <w:b/>
      <w:snapToGrid w:val="0"/>
      <w:sz w:val="28"/>
    </w:rPr>
  </w:style>
  <w:style w:type="numbering" w:customStyle="1" w:styleId="Styl1">
    <w:name w:val="Styl1"/>
    <w:uiPriority w:val="99"/>
    <w:rsid w:val="004941A6"/>
    <w:pPr>
      <w:numPr>
        <w:numId w:val="6"/>
      </w:numPr>
    </w:pPr>
  </w:style>
  <w:style w:type="character" w:customStyle="1" w:styleId="Titre1Car">
    <w:name w:val="Titre 1 Car"/>
    <w:basedOn w:val="Policepardfaut"/>
    <w:link w:val="Titre1"/>
    <w:uiPriority w:val="9"/>
    <w:rsid w:val="00651215"/>
    <w:rPr>
      <w:rFonts w:asciiTheme="majorHAnsi" w:eastAsiaTheme="majorEastAsia" w:hAnsiTheme="majorHAnsi" w:cstheme="majorBidi"/>
      <w:color w:val="365F91" w:themeColor="accent1" w:themeShade="BF"/>
      <w:sz w:val="32"/>
      <w:szCs w:val="32"/>
      <w:lang w:val="fr" w:eastAsia="en-US"/>
    </w:rPr>
  </w:style>
  <w:style w:type="paragraph" w:styleId="En-ttedetabledesmatires">
    <w:name w:val="TOC Heading"/>
    <w:basedOn w:val="Titre1"/>
    <w:next w:val="Normal"/>
    <w:autoRedefine/>
    <w:uiPriority w:val="39"/>
    <w:unhideWhenUsed/>
    <w:qFormat/>
    <w:rsid w:val="00651215"/>
    <w:pPr>
      <w:spacing w:line="259" w:lineRule="auto"/>
      <w:outlineLvl w:val="9"/>
    </w:pPr>
    <w:rPr>
      <w:rFonts w:ascii="Times New Roman" w:hAnsi="Times New Roman"/>
      <w:lang w:eastAsia="pl-PL"/>
    </w:rPr>
  </w:style>
  <w:style w:type="character" w:customStyle="1" w:styleId="SansinterligneCar">
    <w:name w:val="Sans interligne Car"/>
    <w:basedOn w:val="Policepardfaut"/>
    <w:link w:val="Sansinterligne"/>
    <w:uiPriority w:val="1"/>
    <w:rsid w:val="00651215"/>
    <w:rPr>
      <w:rFonts w:ascii="Times New Roman" w:eastAsia="Times New Roman" w:hAnsi="Times New Roman"/>
      <w:kern w:val="20"/>
      <w:sz w:val="24"/>
      <w:szCs w:val="24"/>
    </w:rPr>
  </w:style>
  <w:style w:type="character" w:styleId="Accentuation">
    <w:name w:val="Emphasis"/>
    <w:basedOn w:val="Policepardfaut"/>
    <w:uiPriority w:val="20"/>
    <w:qFormat/>
    <w:rsid w:val="00124352"/>
    <w:rPr>
      <w:i/>
      <w:iCs/>
    </w:rPr>
  </w:style>
  <w:style w:type="character" w:styleId="Marquedecommentaire">
    <w:name w:val="annotation reference"/>
    <w:basedOn w:val="Policepardfaut"/>
    <w:uiPriority w:val="99"/>
    <w:semiHidden/>
    <w:unhideWhenUsed/>
    <w:rsid w:val="005922F9"/>
    <w:rPr>
      <w:sz w:val="16"/>
      <w:szCs w:val="16"/>
    </w:rPr>
  </w:style>
  <w:style w:type="paragraph" w:styleId="Commentaire">
    <w:name w:val="annotation text"/>
    <w:basedOn w:val="Normal"/>
    <w:link w:val="CommentaireCar"/>
    <w:uiPriority w:val="99"/>
    <w:semiHidden/>
    <w:unhideWhenUsed/>
    <w:rsid w:val="005922F9"/>
    <w:pPr>
      <w:spacing w:line="240" w:lineRule="auto"/>
    </w:pPr>
    <w:rPr>
      <w:sz w:val="20"/>
      <w:szCs w:val="20"/>
    </w:rPr>
  </w:style>
  <w:style w:type="character" w:customStyle="1" w:styleId="CommentaireCar">
    <w:name w:val="Commentaire Car"/>
    <w:basedOn w:val="Policepardfaut"/>
    <w:link w:val="Commentaire"/>
    <w:uiPriority w:val="99"/>
    <w:semiHidden/>
    <w:rsid w:val="005922F9"/>
    <w:rPr>
      <w:lang w:val="fr" w:eastAsia="en-US"/>
    </w:rPr>
  </w:style>
  <w:style w:type="paragraph" w:styleId="Objetducommentaire">
    <w:name w:val="annotation subject"/>
    <w:basedOn w:val="Commentaire"/>
    <w:next w:val="Commentaire"/>
    <w:link w:val="ObjetducommentaireCar"/>
    <w:uiPriority w:val="99"/>
    <w:semiHidden/>
    <w:unhideWhenUsed/>
    <w:rsid w:val="005922F9"/>
    <w:rPr>
      <w:b/>
      <w:bCs/>
    </w:rPr>
  </w:style>
  <w:style w:type="character" w:customStyle="1" w:styleId="ObjetducommentaireCar">
    <w:name w:val="Objet du commentaire Car"/>
    <w:basedOn w:val="CommentaireCar"/>
    <w:link w:val="Objetducommentaire"/>
    <w:uiPriority w:val="99"/>
    <w:semiHidden/>
    <w:rsid w:val="005922F9"/>
    <w:rPr>
      <w:b/>
      <w:bCs/>
      <w:lang w:val="fr" w:eastAsia="en-US"/>
    </w:rPr>
  </w:style>
  <w:style w:type="paragraph" w:styleId="Rvision">
    <w:name w:val="Revision"/>
    <w:hidden/>
    <w:uiPriority w:val="99"/>
    <w:semiHidden/>
    <w:rsid w:val="00EB586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946536">
      <w:bodyDiv w:val="1"/>
      <w:marLeft w:val="0"/>
      <w:marRight w:val="0"/>
      <w:marTop w:val="0"/>
      <w:marBottom w:val="0"/>
      <w:divBdr>
        <w:top w:val="none" w:sz="0" w:space="0" w:color="auto"/>
        <w:left w:val="none" w:sz="0" w:space="0" w:color="auto"/>
        <w:bottom w:val="none" w:sz="0" w:space="0" w:color="auto"/>
        <w:right w:val="none" w:sz="0" w:space="0" w:color="auto"/>
      </w:divBdr>
    </w:div>
    <w:div w:id="924076492">
      <w:bodyDiv w:val="1"/>
      <w:marLeft w:val="0"/>
      <w:marRight w:val="0"/>
      <w:marTop w:val="0"/>
      <w:marBottom w:val="0"/>
      <w:divBdr>
        <w:top w:val="none" w:sz="0" w:space="0" w:color="auto"/>
        <w:left w:val="none" w:sz="0" w:space="0" w:color="auto"/>
        <w:bottom w:val="none" w:sz="0" w:space="0" w:color="auto"/>
        <w:right w:val="none" w:sz="0" w:space="0" w:color="auto"/>
      </w:divBdr>
      <w:divsChild>
        <w:div w:id="1817647284">
          <w:marLeft w:val="0"/>
          <w:marRight w:val="0"/>
          <w:marTop w:val="0"/>
          <w:marBottom w:val="0"/>
          <w:divBdr>
            <w:top w:val="none" w:sz="0" w:space="0" w:color="auto"/>
            <w:left w:val="none" w:sz="0" w:space="0" w:color="auto"/>
            <w:bottom w:val="none" w:sz="0" w:space="0" w:color="auto"/>
            <w:right w:val="none" w:sz="0" w:space="0" w:color="auto"/>
          </w:divBdr>
          <w:divsChild>
            <w:div w:id="2021006394">
              <w:marLeft w:val="0"/>
              <w:marRight w:val="0"/>
              <w:marTop w:val="0"/>
              <w:marBottom w:val="0"/>
              <w:divBdr>
                <w:top w:val="none" w:sz="0" w:space="0" w:color="auto"/>
                <w:left w:val="none" w:sz="0" w:space="0" w:color="auto"/>
                <w:bottom w:val="none" w:sz="0" w:space="0" w:color="auto"/>
                <w:right w:val="none" w:sz="0" w:space="0" w:color="auto"/>
              </w:divBdr>
              <w:divsChild>
                <w:div w:id="263540548">
                  <w:marLeft w:val="0"/>
                  <w:marRight w:val="0"/>
                  <w:marTop w:val="0"/>
                  <w:marBottom w:val="0"/>
                  <w:divBdr>
                    <w:top w:val="none" w:sz="0" w:space="0" w:color="auto"/>
                    <w:left w:val="none" w:sz="0" w:space="0" w:color="auto"/>
                    <w:bottom w:val="none" w:sz="0" w:space="0" w:color="auto"/>
                    <w:right w:val="none" w:sz="0" w:space="0" w:color="auto"/>
                  </w:divBdr>
                  <w:divsChild>
                    <w:div w:id="834564144">
                      <w:marLeft w:val="0"/>
                      <w:marRight w:val="0"/>
                      <w:marTop w:val="0"/>
                      <w:marBottom w:val="0"/>
                      <w:divBdr>
                        <w:top w:val="none" w:sz="0" w:space="0" w:color="auto"/>
                        <w:left w:val="none" w:sz="0" w:space="0" w:color="auto"/>
                        <w:bottom w:val="none" w:sz="0" w:space="0" w:color="auto"/>
                        <w:right w:val="none" w:sz="0" w:space="0" w:color="auto"/>
                      </w:divBdr>
                      <w:divsChild>
                        <w:div w:id="843395607">
                          <w:marLeft w:val="0"/>
                          <w:marRight w:val="0"/>
                          <w:marTop w:val="0"/>
                          <w:marBottom w:val="0"/>
                          <w:divBdr>
                            <w:top w:val="none" w:sz="0" w:space="0" w:color="auto"/>
                            <w:left w:val="none" w:sz="0" w:space="0" w:color="auto"/>
                            <w:bottom w:val="none" w:sz="0" w:space="0" w:color="auto"/>
                            <w:right w:val="none" w:sz="0" w:space="0" w:color="auto"/>
                          </w:divBdr>
                          <w:divsChild>
                            <w:div w:id="9571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248119">
      <w:bodyDiv w:val="1"/>
      <w:marLeft w:val="0"/>
      <w:marRight w:val="0"/>
      <w:marTop w:val="0"/>
      <w:marBottom w:val="0"/>
      <w:divBdr>
        <w:top w:val="none" w:sz="0" w:space="0" w:color="auto"/>
        <w:left w:val="none" w:sz="0" w:space="0" w:color="auto"/>
        <w:bottom w:val="none" w:sz="0" w:space="0" w:color="auto"/>
        <w:right w:val="none" w:sz="0" w:space="0" w:color="auto"/>
      </w:divBdr>
      <w:divsChild>
        <w:div w:id="546991494">
          <w:marLeft w:val="720"/>
          <w:marRight w:val="0"/>
          <w:marTop w:val="200"/>
          <w:marBottom w:val="40"/>
          <w:divBdr>
            <w:top w:val="none" w:sz="0" w:space="0" w:color="auto"/>
            <w:left w:val="none" w:sz="0" w:space="0" w:color="auto"/>
            <w:bottom w:val="none" w:sz="0" w:space="0" w:color="auto"/>
            <w:right w:val="none" w:sz="0" w:space="0" w:color="auto"/>
          </w:divBdr>
        </w:div>
      </w:divsChild>
    </w:div>
    <w:div w:id="1798445173">
      <w:bodyDiv w:val="1"/>
      <w:marLeft w:val="0"/>
      <w:marRight w:val="0"/>
      <w:marTop w:val="0"/>
      <w:marBottom w:val="0"/>
      <w:divBdr>
        <w:top w:val="none" w:sz="0" w:space="0" w:color="auto"/>
        <w:left w:val="none" w:sz="0" w:space="0" w:color="auto"/>
        <w:bottom w:val="none" w:sz="0" w:space="0" w:color="auto"/>
        <w:right w:val="none" w:sz="0" w:space="0" w:color="auto"/>
      </w:divBdr>
      <w:divsChild>
        <w:div w:id="587420687">
          <w:marLeft w:val="720"/>
          <w:marRight w:val="0"/>
          <w:marTop w:val="200"/>
          <w:marBottom w:val="40"/>
          <w:divBdr>
            <w:top w:val="none" w:sz="0" w:space="0" w:color="auto"/>
            <w:left w:val="none" w:sz="0" w:space="0" w:color="auto"/>
            <w:bottom w:val="none" w:sz="0" w:space="0" w:color="auto"/>
            <w:right w:val="none" w:sz="0" w:space="0" w:color="auto"/>
          </w:divBdr>
        </w:div>
      </w:divsChild>
    </w:div>
    <w:div w:id="20744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db9a72-f5b5-46b3-9d03-5ead294b5174">
      <Terms xmlns="http://schemas.microsoft.com/office/infopath/2007/PartnerControls"/>
    </lcf76f155ced4ddcb4097134ff3c332f>
    <TaxCatchAll xmlns="e121dbf0-d4b1-48b5-bc96-32c700c4e89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3D719707AEBB429ED0B64A3E8CDB79" ma:contentTypeVersion="15" ma:contentTypeDescription="Create a new document." ma:contentTypeScope="" ma:versionID="38a2fa6898174f65b50754895072f0e3">
  <xsd:schema xmlns:xsd="http://www.w3.org/2001/XMLSchema" xmlns:xs="http://www.w3.org/2001/XMLSchema" xmlns:p="http://schemas.microsoft.com/office/2006/metadata/properties" xmlns:ns2="e9db9a72-f5b5-46b3-9d03-5ead294b5174" xmlns:ns3="e121dbf0-d4b1-48b5-bc96-32c700c4e892" targetNamespace="http://schemas.microsoft.com/office/2006/metadata/properties" ma:root="true" ma:fieldsID="f0f55ca433f400ba94cf668559cb8028" ns2:_="" ns3:_="">
    <xsd:import namespace="e9db9a72-f5b5-46b3-9d03-5ead294b5174"/>
    <xsd:import namespace="e121dbf0-d4b1-48b5-bc96-32c700c4e8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b9a72-f5b5-46b3-9d03-5ead294b5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9d2947-5c47-4062-8a0c-865e5a40d8c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1dbf0-d4b1-48b5-bc96-32c700c4e89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4000879-71fb-47cb-b3ca-f918f6d972c2}" ma:internalName="TaxCatchAll" ma:showField="CatchAllData" ma:web="e121dbf0-d4b1-48b5-bc96-32c700c4e89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17CCD-42C9-4780-9240-6424696C32D3}">
  <ds:schemaRefs>
    <ds:schemaRef ds:uri="http://schemas.microsoft.com/office/2006/metadata/properties"/>
    <ds:schemaRef ds:uri="http://schemas.microsoft.com/office/infopath/2007/PartnerControls"/>
    <ds:schemaRef ds:uri="e9db9a72-f5b5-46b3-9d03-5ead294b5174"/>
    <ds:schemaRef ds:uri="e121dbf0-d4b1-48b5-bc96-32c700c4e892"/>
  </ds:schemaRefs>
</ds:datastoreItem>
</file>

<file path=customXml/itemProps2.xml><?xml version="1.0" encoding="utf-8"?>
<ds:datastoreItem xmlns:ds="http://schemas.openxmlformats.org/officeDocument/2006/customXml" ds:itemID="{A9E5729F-7378-4A83-B4D9-FA1C68733724}">
  <ds:schemaRefs>
    <ds:schemaRef ds:uri="http://schemas.microsoft.com/sharepoint/v3/contenttype/forms"/>
  </ds:schemaRefs>
</ds:datastoreItem>
</file>

<file path=customXml/itemProps3.xml><?xml version="1.0" encoding="utf-8"?>
<ds:datastoreItem xmlns:ds="http://schemas.openxmlformats.org/officeDocument/2006/customXml" ds:itemID="{8098BA4F-66D9-439E-8A78-8A3E4B62A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b9a72-f5b5-46b3-9d03-5ead294b5174"/>
    <ds:schemaRef ds:uri="e121dbf0-d4b1-48b5-bc96-32c700c4e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8D8DDC-7547-4497-A967-B7C6741CD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4047</Words>
  <Characters>22261</Characters>
  <Application>Microsoft Office Word</Application>
  <DocSecurity>0</DocSecurity>
  <Lines>185</Lines>
  <Paragraphs>52</Paragraphs>
  <ScaleCrop>false</ScaleCrop>
  <Company>HP</Company>
  <LinksUpToDate>false</LinksUpToDate>
  <CharactersWithSpaces>26256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FFI</dc:creator>
  <cp:lastModifiedBy>Françoise salesse</cp:lastModifiedBy>
  <cp:revision>6</cp:revision>
  <cp:lastPrinted>2022-09-29T10:07:00Z</cp:lastPrinted>
  <dcterms:created xsi:type="dcterms:W3CDTF">2023-05-09T09:47:00Z</dcterms:created>
  <dcterms:modified xsi:type="dcterms:W3CDTF">2023-05-09T17:16:00Z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0x010100AF3D719707AEBB429ED0B64A3E8CDB79</vt:lpwstr>
  </property>
  <property fmtid="{D5CDD505-2E9C-101B-9397-08002B2CF9AE}" pid="3" name="MediaServiceImageTags">
    <vt:lpwstr/>
  </property>
</Properties>
</file>